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76AB" w14:textId="77777777" w:rsidR="00144491" w:rsidRDefault="00144491" w:rsidP="00A53C48">
      <w:pPr>
        <w:spacing w:line="276" w:lineRule="auto"/>
        <w:jc w:val="center"/>
        <w:rPr>
          <w:rFonts w:ascii="Garamond" w:hAnsi="Garamond"/>
          <w:b/>
          <w:lang w:eastAsia="it-IT"/>
        </w:rPr>
      </w:pPr>
    </w:p>
    <w:p w14:paraId="5487F8EA" w14:textId="743AC211" w:rsidR="00144491" w:rsidRDefault="00144491" w:rsidP="00144491">
      <w:pPr>
        <w:spacing w:line="276" w:lineRule="auto"/>
        <w:jc w:val="right"/>
        <w:rPr>
          <w:rFonts w:ascii="Arial Narrow" w:eastAsia="Calibri" w:hAnsi="Arial Narrow" w:cs="Arial"/>
          <w:b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 w:cs="Arial"/>
          <w:b/>
          <w:kern w:val="0"/>
          <w:sz w:val="22"/>
          <w:szCs w:val="22"/>
          <w:lang w:eastAsia="en-US" w:bidi="ar-SA"/>
        </w:rPr>
        <w:t xml:space="preserve">   ALLEGATO </w:t>
      </w:r>
      <w:r w:rsidR="00D37F11">
        <w:rPr>
          <w:rFonts w:ascii="Arial Narrow" w:eastAsia="Calibri" w:hAnsi="Arial Narrow" w:cs="Arial"/>
          <w:b/>
          <w:kern w:val="0"/>
          <w:sz w:val="22"/>
          <w:szCs w:val="22"/>
          <w:lang w:eastAsia="en-US" w:bidi="ar-SA"/>
        </w:rPr>
        <w:t>4</w:t>
      </w:r>
      <w:r w:rsidRPr="00144491">
        <w:rPr>
          <w:rFonts w:ascii="Arial Narrow" w:eastAsia="Calibri" w:hAnsi="Arial Narrow" w:cs="Arial"/>
          <w:b/>
          <w:kern w:val="0"/>
          <w:sz w:val="22"/>
          <w:szCs w:val="22"/>
          <w:lang w:eastAsia="en-US" w:bidi="ar-SA"/>
        </w:rPr>
        <w:t xml:space="preserve"> </w:t>
      </w:r>
    </w:p>
    <w:p w14:paraId="1C70BBA1" w14:textId="15721478" w:rsidR="00144491" w:rsidRPr="00144491" w:rsidRDefault="00144491" w:rsidP="00144491">
      <w:pPr>
        <w:spacing w:line="276" w:lineRule="auto"/>
        <w:jc w:val="right"/>
        <w:rPr>
          <w:rFonts w:ascii="Arial Narrow" w:eastAsia="Calibri" w:hAnsi="Arial Narrow" w:cs="Arial"/>
          <w:b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 w:cs="Arial"/>
          <w:b/>
          <w:kern w:val="0"/>
          <w:sz w:val="22"/>
          <w:szCs w:val="22"/>
          <w:lang w:eastAsia="en-US" w:bidi="ar-SA"/>
        </w:rPr>
        <w:t>SCHEMA DI OFFERTA ECONOMICA</w:t>
      </w:r>
    </w:p>
    <w:p w14:paraId="3595146E" w14:textId="2BDACAD5" w:rsidR="00144491" w:rsidRPr="00144491" w:rsidRDefault="00144491" w:rsidP="00144491">
      <w:pPr>
        <w:widowControl/>
        <w:suppressAutoHyphens w:val="0"/>
        <w:autoSpaceDN/>
        <w:ind w:right="708"/>
        <w:jc w:val="right"/>
        <w:textAlignment w:val="auto"/>
        <w:rPr>
          <w:rFonts w:ascii="Arial Narrow" w:eastAsia="Calibri" w:hAnsi="Arial Narrow" w:cs="Arial"/>
          <w:b/>
          <w:kern w:val="0"/>
          <w:sz w:val="22"/>
          <w:szCs w:val="22"/>
          <w:lang w:eastAsia="en-US" w:bidi="ar-SA"/>
        </w:rPr>
      </w:pPr>
    </w:p>
    <w:p w14:paraId="333D9CF3" w14:textId="77777777" w:rsidR="00144491" w:rsidRPr="00144491" w:rsidRDefault="00144491" w:rsidP="00144491">
      <w:pPr>
        <w:widowControl/>
        <w:suppressAutoHyphens w:val="0"/>
        <w:autoSpaceDN/>
        <w:ind w:right="708"/>
        <w:textAlignment w:val="auto"/>
        <w:rPr>
          <w:rFonts w:ascii="Arial Narrow" w:eastAsia="Calibri" w:hAnsi="Arial Narrow" w:cs="Arial"/>
          <w:b/>
          <w:kern w:val="0"/>
          <w:sz w:val="22"/>
          <w:szCs w:val="22"/>
          <w:lang w:eastAsia="en-US" w:bidi="ar-SA"/>
        </w:rPr>
      </w:pPr>
    </w:p>
    <w:p w14:paraId="43DE991C" w14:textId="463C4978" w:rsidR="00FB35D1" w:rsidRPr="00FB35D1" w:rsidRDefault="00144491" w:rsidP="00FB35D1">
      <w:pPr>
        <w:widowControl/>
        <w:tabs>
          <w:tab w:val="left" w:pos="9639"/>
        </w:tabs>
        <w:suppressAutoHyphens w:val="0"/>
        <w:autoSpaceDN/>
        <w:textAlignment w:val="auto"/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 w:cs="Arial"/>
          <w:b/>
          <w:bCs/>
          <w:kern w:val="0"/>
          <w:sz w:val="22"/>
          <w:szCs w:val="22"/>
          <w:lang w:eastAsia="en-US" w:bidi="ar-SA"/>
        </w:rPr>
        <w:t>PROCEDURA</w:t>
      </w:r>
      <w:r w:rsidRPr="00144491">
        <w:rPr>
          <w:rFonts w:ascii="Arial Narrow" w:eastAsia="Calibri" w:hAnsi="Arial Narrow" w:cs="Arial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144491">
        <w:rPr>
          <w:rFonts w:ascii="Arial Narrow" w:eastAsia="Calibri" w:hAnsi="Arial Narrow" w:cs="Arial"/>
          <w:b/>
          <w:bCs/>
          <w:kern w:val="0"/>
          <w:sz w:val="22"/>
          <w:szCs w:val="22"/>
          <w:lang w:eastAsia="en-US" w:bidi="ar-SA"/>
        </w:rPr>
        <w:t>DI</w:t>
      </w:r>
      <w:r w:rsidRPr="00144491">
        <w:rPr>
          <w:rFonts w:ascii="Arial Narrow" w:eastAsia="Calibri" w:hAnsi="Arial Narrow" w:cs="Arial"/>
          <w:b/>
          <w:bCs/>
          <w:spacing w:val="-1"/>
          <w:kern w:val="0"/>
          <w:sz w:val="22"/>
          <w:szCs w:val="22"/>
          <w:lang w:eastAsia="en-US" w:bidi="ar-SA"/>
        </w:rPr>
        <w:t xml:space="preserve"> </w:t>
      </w:r>
      <w:r w:rsidRPr="00144491">
        <w:rPr>
          <w:rFonts w:ascii="Arial Narrow" w:eastAsia="Calibri" w:hAnsi="Arial Narrow" w:cs="Arial"/>
          <w:b/>
          <w:bCs/>
          <w:kern w:val="0"/>
          <w:sz w:val="22"/>
          <w:szCs w:val="22"/>
          <w:lang w:eastAsia="en-US" w:bidi="ar-SA"/>
        </w:rPr>
        <w:t>GARA</w:t>
      </w:r>
      <w:r w:rsidRPr="00144491"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  <w:t xml:space="preserve">: </w:t>
      </w:r>
      <w:bookmarkStart w:id="0" w:name="_Hlk167370240"/>
      <w:r w:rsidR="00FE7F7D"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  <w:t>P</w:t>
      </w:r>
      <w:r w:rsidR="00FB35D1" w:rsidRPr="00FB35D1"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  <w:t>rocedura aperta telematica di cui all’art. 71 del D.lgs. n. 36/2023, sottosoglia, unico lotto, per l’affidamento dei lavori relativi all’intervento di “</w:t>
      </w:r>
      <w:r w:rsidR="00FB35D1" w:rsidRPr="00FB35D1">
        <w:rPr>
          <w:rFonts w:ascii="Arial Narrow" w:eastAsia="Calibri" w:hAnsi="Arial Narrow" w:cs="Arial"/>
          <w:kern w:val="0"/>
          <w:sz w:val="22"/>
          <w:szCs w:val="22"/>
          <w:lang w:val="it" w:eastAsia="en-US" w:bidi="ar-SA"/>
        </w:rPr>
        <w:t>Demolizione e ricostruzione del mattatoio consortile” nel Comune di Amatrice (RI).</w:t>
      </w:r>
      <w:r w:rsidR="00FB35D1" w:rsidRPr="00FB35D1"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  <w:t xml:space="preserve"> </w:t>
      </w:r>
    </w:p>
    <w:p w14:paraId="4DA4A774" w14:textId="77777777" w:rsidR="00FB35D1" w:rsidRPr="00FB35D1" w:rsidRDefault="00FB35D1" w:rsidP="00FB35D1">
      <w:pPr>
        <w:widowControl/>
        <w:tabs>
          <w:tab w:val="left" w:pos="9639"/>
        </w:tabs>
        <w:suppressAutoHyphens w:val="0"/>
        <w:autoSpaceDN/>
        <w:jc w:val="both"/>
        <w:textAlignment w:val="auto"/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</w:pPr>
      <w:r w:rsidRPr="00FB35D1">
        <w:rPr>
          <w:rFonts w:ascii="Arial Narrow" w:eastAsia="Calibri" w:hAnsi="Arial Narrow" w:cs="Arial"/>
          <w:kern w:val="0"/>
          <w:sz w:val="22"/>
          <w:szCs w:val="22"/>
          <w:lang w:val="it" w:eastAsia="en-US" w:bidi="ar-SA"/>
        </w:rPr>
        <w:t xml:space="preserve">Cod. </w:t>
      </w:r>
      <w:proofErr w:type="spellStart"/>
      <w:r w:rsidRPr="00FB35D1">
        <w:rPr>
          <w:rFonts w:ascii="Arial Narrow" w:eastAsia="Calibri" w:hAnsi="Arial Narrow" w:cs="Arial"/>
          <w:kern w:val="0"/>
          <w:sz w:val="22"/>
          <w:szCs w:val="22"/>
          <w:lang w:val="it" w:eastAsia="en-US" w:bidi="ar-SA"/>
        </w:rPr>
        <w:t>Inframob</w:t>
      </w:r>
      <w:proofErr w:type="spellEnd"/>
      <w:r w:rsidRPr="00FB35D1">
        <w:rPr>
          <w:rFonts w:ascii="Arial Narrow" w:eastAsia="Calibri" w:hAnsi="Arial Narrow" w:cs="Arial"/>
          <w:kern w:val="0"/>
          <w:sz w:val="22"/>
          <w:szCs w:val="22"/>
          <w:lang w:val="it" w:eastAsia="en-US" w:bidi="ar-SA"/>
        </w:rPr>
        <w:t>: P23.0052-0018 - CUP: C71E17000290001 – CIG: ______________________</w:t>
      </w:r>
    </w:p>
    <w:p w14:paraId="40B8F6A4" w14:textId="7FB5998B" w:rsidR="00FB35D1" w:rsidRPr="00FB35D1" w:rsidRDefault="00FB35D1" w:rsidP="00FB35D1">
      <w:pPr>
        <w:widowControl/>
        <w:tabs>
          <w:tab w:val="left" w:pos="9639"/>
        </w:tabs>
        <w:suppressAutoHyphens w:val="0"/>
        <w:autoSpaceDN/>
        <w:jc w:val="both"/>
        <w:textAlignment w:val="auto"/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</w:pPr>
      <w:r w:rsidRPr="00FB35D1"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  <w:t xml:space="preserve">Importo complessivo stimato </w:t>
      </w:r>
      <w:bookmarkStart w:id="1" w:name="_Hlk205301651"/>
      <w:bookmarkStart w:id="2" w:name="_Hlk177482542"/>
      <w:r w:rsidRPr="00FB35D1"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  <w:t xml:space="preserve">€ 2.073.862,50 </w:t>
      </w:r>
      <w:bookmarkEnd w:id="1"/>
      <w:r w:rsidRPr="00FB35D1">
        <w:rPr>
          <w:rFonts w:ascii="Arial Narrow" w:eastAsia="Calibri" w:hAnsi="Arial Narrow" w:cs="Arial"/>
          <w:bCs/>
          <w:kern w:val="0"/>
          <w:sz w:val="22"/>
          <w:szCs w:val="22"/>
          <w:lang w:val="it" w:eastAsia="en-US" w:bidi="ar-SA"/>
        </w:rPr>
        <w:t>al netto di Iva</w:t>
      </w:r>
      <w:bookmarkEnd w:id="2"/>
      <w:r w:rsidRPr="00FB35D1">
        <w:rPr>
          <w:rFonts w:ascii="Arial Narrow" w:eastAsia="Calibri" w:hAnsi="Arial Narrow" w:cs="Arial"/>
          <w:bCs/>
          <w:kern w:val="0"/>
          <w:sz w:val="22"/>
          <w:szCs w:val="22"/>
          <w:lang w:val="it" w:eastAsia="en-US" w:bidi="ar-SA"/>
        </w:rPr>
        <w:t>.</w:t>
      </w:r>
    </w:p>
    <w:p w14:paraId="5DBAD9B6" w14:textId="16379BD0" w:rsidR="00144491" w:rsidRDefault="00144491" w:rsidP="00144491">
      <w:pPr>
        <w:widowControl/>
        <w:tabs>
          <w:tab w:val="left" w:pos="9639"/>
        </w:tabs>
        <w:suppressAutoHyphens w:val="0"/>
        <w:autoSpaceDN/>
        <w:jc w:val="both"/>
        <w:textAlignment w:val="auto"/>
        <w:rPr>
          <w:rFonts w:ascii="Arial Narrow" w:eastAsia="Calibri" w:hAnsi="Arial Narrow" w:cs="Arial"/>
          <w:bCs/>
          <w:kern w:val="2"/>
          <w:sz w:val="22"/>
          <w:szCs w:val="22"/>
          <w:lang w:eastAsia="en-US" w:bidi="ar-SA"/>
        </w:rPr>
      </w:pPr>
    </w:p>
    <w:p w14:paraId="6E613C7F" w14:textId="77777777" w:rsidR="00C20E3A" w:rsidRPr="00144491" w:rsidRDefault="00C20E3A" w:rsidP="00144491">
      <w:pPr>
        <w:widowControl/>
        <w:tabs>
          <w:tab w:val="left" w:pos="9639"/>
        </w:tabs>
        <w:suppressAutoHyphens w:val="0"/>
        <w:autoSpaceDN/>
        <w:jc w:val="both"/>
        <w:textAlignment w:val="auto"/>
        <w:rPr>
          <w:rFonts w:ascii="Arial Narrow" w:eastAsia="Calibri" w:hAnsi="Arial Narrow" w:cs="Arial"/>
          <w:bCs/>
          <w:kern w:val="2"/>
          <w:sz w:val="22"/>
          <w:szCs w:val="22"/>
          <w:lang w:eastAsia="en-US" w:bidi="ar-SA"/>
        </w:rPr>
      </w:pPr>
    </w:p>
    <w:bookmarkEnd w:id="0"/>
    <w:p w14:paraId="61058D1E" w14:textId="77777777" w:rsidR="00144491" w:rsidRPr="00144491" w:rsidRDefault="00144491" w:rsidP="00144491">
      <w:pPr>
        <w:widowControl/>
        <w:tabs>
          <w:tab w:val="left" w:pos="6447"/>
          <w:tab w:val="left" w:pos="7873"/>
          <w:tab w:val="left" w:pos="8896"/>
        </w:tabs>
        <w:suppressAutoHyphens w:val="0"/>
        <w:autoSpaceDN/>
        <w:spacing w:after="240"/>
        <w:ind w:right="708"/>
        <w:textAlignment w:val="auto"/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 w:cs="Arial"/>
          <w:b/>
          <w:bCs/>
          <w:kern w:val="0"/>
          <w:sz w:val="22"/>
          <w:szCs w:val="22"/>
          <w:lang w:eastAsia="en-US" w:bidi="ar-SA"/>
        </w:rPr>
        <w:t>SOGGETTO</w:t>
      </w:r>
      <w:r w:rsidRPr="00144491">
        <w:rPr>
          <w:rFonts w:ascii="Arial Narrow" w:eastAsia="Calibri" w:hAnsi="Arial Narrow" w:cs="Arial"/>
          <w:b/>
          <w:bCs/>
          <w:spacing w:val="-9"/>
          <w:kern w:val="0"/>
          <w:sz w:val="22"/>
          <w:szCs w:val="22"/>
          <w:lang w:eastAsia="en-US" w:bidi="ar-SA"/>
        </w:rPr>
        <w:t xml:space="preserve"> </w:t>
      </w:r>
      <w:r w:rsidRPr="00144491">
        <w:rPr>
          <w:rFonts w:ascii="Arial Narrow" w:eastAsia="Calibri" w:hAnsi="Arial Narrow" w:cs="Arial"/>
          <w:b/>
          <w:bCs/>
          <w:kern w:val="0"/>
          <w:sz w:val="22"/>
          <w:szCs w:val="22"/>
          <w:lang w:eastAsia="en-US" w:bidi="ar-SA"/>
        </w:rPr>
        <w:t>ATTUATORE</w:t>
      </w:r>
      <w:r w:rsidRPr="00144491"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  <w:t xml:space="preserve">: Ufficio Speciale Ricostruzione della Regione Lazio </w:t>
      </w:r>
    </w:p>
    <w:p w14:paraId="7AF9B31E" w14:textId="77777777" w:rsidR="00C20E3A" w:rsidRDefault="00C20E3A" w:rsidP="00144491">
      <w:pPr>
        <w:widowControl/>
        <w:tabs>
          <w:tab w:val="left" w:pos="3656"/>
          <w:tab w:val="left" w:pos="6703"/>
        </w:tabs>
        <w:suppressAutoHyphens w:val="0"/>
        <w:autoSpaceDN/>
        <w:spacing w:before="5" w:after="200"/>
        <w:ind w:right="708"/>
        <w:textAlignment w:val="auto"/>
        <w:rPr>
          <w:rFonts w:ascii="Arial Narrow" w:eastAsia="Calibri" w:hAnsi="Arial Narrow" w:cs="Arial"/>
          <w:b/>
          <w:bCs/>
          <w:kern w:val="0"/>
          <w:sz w:val="22"/>
          <w:szCs w:val="22"/>
          <w:lang w:eastAsia="en-US" w:bidi="ar-SA"/>
        </w:rPr>
      </w:pPr>
    </w:p>
    <w:p w14:paraId="2D03AF8F" w14:textId="50D448CD" w:rsidR="00144491" w:rsidRPr="00144491" w:rsidRDefault="00144491" w:rsidP="00144491">
      <w:pPr>
        <w:widowControl/>
        <w:tabs>
          <w:tab w:val="left" w:pos="3656"/>
          <w:tab w:val="left" w:pos="6703"/>
        </w:tabs>
        <w:suppressAutoHyphens w:val="0"/>
        <w:autoSpaceDN/>
        <w:spacing w:before="5" w:after="200"/>
        <w:ind w:right="708"/>
        <w:textAlignment w:val="auto"/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 w:cs="Arial"/>
          <w:b/>
          <w:bCs/>
          <w:kern w:val="0"/>
          <w:sz w:val="22"/>
          <w:szCs w:val="22"/>
          <w:lang w:eastAsia="en-US" w:bidi="ar-SA"/>
        </w:rPr>
        <w:t>CUP</w:t>
      </w:r>
      <w:r w:rsidRPr="00144491">
        <w:rPr>
          <w:rFonts w:ascii="Arial Narrow" w:eastAsia="Calibri" w:hAnsi="Arial Narrow" w:cs="Arial"/>
          <w:kern w:val="0"/>
          <w:sz w:val="22"/>
          <w:szCs w:val="22"/>
          <w:lang w:eastAsia="en-US" w:bidi="ar-SA"/>
        </w:rPr>
        <w:t xml:space="preserve"> </w:t>
      </w:r>
      <w:r w:rsidR="00FB35D1" w:rsidRPr="00FB35D1">
        <w:rPr>
          <w:rFonts w:ascii="Arial Narrow" w:eastAsia="Calibri" w:hAnsi="Arial Narrow" w:cs="Arial"/>
          <w:kern w:val="0"/>
          <w:sz w:val="22"/>
          <w:szCs w:val="22"/>
          <w:lang w:val="it" w:eastAsia="en-US" w:bidi="ar-SA"/>
        </w:rPr>
        <w:t>C71E17000290001</w:t>
      </w:r>
    </w:p>
    <w:p w14:paraId="51660F63" w14:textId="77777777" w:rsidR="002C62B4" w:rsidRPr="00A53C48" w:rsidRDefault="002C62B4" w:rsidP="00A53C48">
      <w:pPr>
        <w:spacing w:line="276" w:lineRule="auto"/>
        <w:jc w:val="both"/>
        <w:rPr>
          <w:rFonts w:ascii="Garamond" w:hAnsi="Garamond"/>
          <w:b/>
          <w:bCs/>
          <w:caps/>
        </w:rPr>
      </w:pPr>
    </w:p>
    <w:p w14:paraId="1E1FF858" w14:textId="40F11916" w:rsidR="00144491" w:rsidRPr="006C14A1" w:rsidRDefault="00144491" w:rsidP="00144491">
      <w:pPr>
        <w:widowControl/>
        <w:suppressAutoHyphens w:val="0"/>
        <w:autoSpaceDN/>
        <w:spacing w:line="276" w:lineRule="auto"/>
        <w:ind w:right="-1"/>
        <w:jc w:val="both"/>
        <w:textAlignment w:val="auto"/>
        <w:rPr>
          <w:rFonts w:ascii="Arial Narrow" w:eastAsia="Times New Roman" w:hAnsi="Arial Narrow" w:cs="Arial"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Times New Roman" w:hAnsi="Arial Narrow" w:cs="Arial"/>
          <w:kern w:val="0"/>
          <w:sz w:val="22"/>
          <w:szCs w:val="22"/>
          <w:lang w:eastAsia="en-US" w:bidi="ar-SA"/>
        </w:rPr>
        <w:t>Il/La sottoscritto/a</w:t>
      </w:r>
      <w:r w:rsidRPr="00144491">
        <w:rPr>
          <w:rFonts w:ascii="Calibri" w:eastAsia="Calibri" w:hAnsi="Calibri"/>
          <w:kern w:val="0"/>
          <w:sz w:val="20"/>
          <w:szCs w:val="20"/>
          <w:vertAlign w:val="superscript"/>
          <w:lang w:eastAsia="en-US" w:bidi="ar-SA"/>
        </w:rPr>
        <w:footnoteReference w:id="1"/>
      </w:r>
      <w:r w:rsidRPr="00144491">
        <w:rPr>
          <w:rFonts w:ascii="Arial Narrow" w:eastAsia="Times New Roman" w:hAnsi="Arial Narrow" w:cs="Arial"/>
          <w:kern w:val="0"/>
          <w:sz w:val="22"/>
          <w:szCs w:val="22"/>
          <w:lang w:eastAsia="en-US" w:bidi="ar-SA"/>
        </w:rPr>
        <w:t xml:space="preserve">___________________________________ nato/a </w:t>
      </w:r>
      <w:proofErr w:type="spellStart"/>
      <w:r w:rsidRPr="00144491">
        <w:rPr>
          <w:rFonts w:ascii="Arial Narrow" w:eastAsia="Times New Roman" w:hAnsi="Arial Narrow" w:cs="Arial"/>
          <w:kern w:val="0"/>
          <w:sz w:val="22"/>
          <w:szCs w:val="22"/>
          <w:lang w:eastAsia="en-US" w:bidi="ar-SA"/>
        </w:rPr>
        <w:t>a</w:t>
      </w:r>
      <w:proofErr w:type="spellEnd"/>
      <w:r w:rsidRPr="00144491">
        <w:rPr>
          <w:rFonts w:ascii="Arial Narrow" w:eastAsia="Times New Roman" w:hAnsi="Arial Narrow" w:cs="Arial"/>
          <w:kern w:val="0"/>
          <w:sz w:val="22"/>
          <w:szCs w:val="22"/>
          <w:lang w:eastAsia="en-US" w:bidi="ar-SA"/>
        </w:rPr>
        <w:t xml:space="preserve"> _________________ (______) il _____________, residente a ______________________________________ (____) in via ____________________ n. ________, titolato a sottoscrivere legalmente la presente istanza per conto di __________________________________________________ con sede legale in _____________________________, CAP___________; via______________________ n.________. iscritta all’Agenzia delle Entrate di ______________________________________________ Matricola INPS ________, numero di P.A.T. dell’INAIL ___________ e C.C.N.L. applicato ________________________________________________</w:t>
      </w:r>
      <w:r w:rsidR="006C14A1">
        <w:rPr>
          <w:rFonts w:ascii="Arial Narrow" w:eastAsia="Times New Roman" w:hAnsi="Arial Narrow" w:cs="Arial"/>
          <w:kern w:val="0"/>
          <w:sz w:val="22"/>
          <w:szCs w:val="22"/>
          <w:lang w:eastAsia="en-US" w:bidi="ar-SA"/>
        </w:rPr>
        <w:t xml:space="preserve">, </w:t>
      </w:r>
      <w:r w:rsidRPr="00144491">
        <w:rPr>
          <w:rFonts w:ascii="Arial Narrow" w:eastAsia="Times New Roman" w:hAnsi="Arial Narrow" w:cs="Arial"/>
          <w:kern w:val="0"/>
          <w:sz w:val="22"/>
          <w:szCs w:val="22"/>
          <w:lang w:eastAsia="en-US" w:bidi="ar-SA"/>
        </w:rPr>
        <w:t xml:space="preserve">ufficio per la verifica di violazioni, definitivamente accertate, alle norme in materia di contributi previdenziali e assistenziali, secondo la legislazione italiana o dello Stato di stabilimento   _____________________________________, </w:t>
      </w:r>
      <w:r>
        <w:rPr>
          <w:rFonts w:ascii="Arial Narrow" w:eastAsia="Times New Roman" w:hAnsi="Arial Narrow" w:cs="Arial"/>
          <w:kern w:val="0"/>
          <w:sz w:val="22"/>
          <w:szCs w:val="22"/>
          <w:lang w:eastAsia="en-US" w:bidi="ar-SA"/>
        </w:rPr>
        <w:t xml:space="preserve"> </w:t>
      </w:r>
      <w:r w:rsidRPr="00144491">
        <w:rPr>
          <w:rFonts w:ascii="Arial Narrow" w:eastAsia="Times New Roman" w:hAnsi="Arial Narrow" w:cs="Arial"/>
          <w:kern w:val="0"/>
          <w:sz w:val="22"/>
          <w:szCs w:val="22"/>
          <w:lang w:eastAsia="en-US" w:bidi="ar-SA"/>
        </w:rPr>
        <w:t>codice fiscale __________________________ Partita IVA ________________________________, di seguito</w:t>
      </w:r>
      <w:r>
        <w:rPr>
          <w:rFonts w:ascii="Arial Narrow" w:eastAsia="Times New Roman" w:hAnsi="Arial Narrow" w:cs="Arial"/>
          <w:kern w:val="0"/>
          <w:sz w:val="22"/>
          <w:szCs w:val="22"/>
          <w:lang w:eastAsia="en-US" w:bidi="ar-SA"/>
        </w:rPr>
        <w:t xml:space="preserve"> </w:t>
      </w:r>
      <w:r w:rsidRPr="00144491">
        <w:rPr>
          <w:rFonts w:ascii="Arial Narrow" w:eastAsia="Times New Roman" w:hAnsi="Arial Narrow" w:cs="Arial"/>
          <w:kern w:val="0"/>
          <w:sz w:val="22"/>
          <w:szCs w:val="22"/>
          <w:lang w:eastAsia="en-US" w:bidi="ar-SA"/>
        </w:rPr>
        <w:t xml:space="preserve">denominato anche concorrente </w:t>
      </w: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nella sua qualità di: </w:t>
      </w:r>
    </w:p>
    <w:p w14:paraId="7D6F2026" w14:textId="77777777" w:rsidR="00144491" w:rsidRPr="00144491" w:rsidRDefault="00144491" w:rsidP="00144491">
      <w:pPr>
        <w:widowControl/>
        <w:suppressAutoHyphens w:val="0"/>
        <w:autoSpaceDN/>
        <w:spacing w:line="276" w:lineRule="auto"/>
        <w:ind w:right="-1"/>
        <w:jc w:val="both"/>
        <w:textAlignment w:val="auto"/>
        <w:rPr>
          <w:rFonts w:ascii="Arial Narrow" w:eastAsia="Times New Roman" w:hAnsi="Arial Narrow" w:cs="Arial"/>
          <w:kern w:val="0"/>
          <w:sz w:val="22"/>
          <w:szCs w:val="22"/>
          <w:lang w:eastAsia="en-US" w:bidi="ar-SA"/>
        </w:rPr>
      </w:pPr>
    </w:p>
    <w:p w14:paraId="4B8705A2" w14:textId="77777777" w:rsidR="00144491" w:rsidRPr="00144491" w:rsidRDefault="00144491" w:rsidP="00144491">
      <w:pPr>
        <w:widowControl/>
        <w:suppressAutoHyphens w:val="0"/>
        <w:autoSpaceDN/>
        <w:spacing w:after="200" w:line="276" w:lineRule="auto"/>
        <w:ind w:left="284" w:hanging="284"/>
        <w:jc w:val="both"/>
        <w:textAlignment w:val="auto"/>
        <w:rPr>
          <w:rFonts w:ascii="Arial Narrow" w:eastAsia="Calibri" w:hAnsi="Arial Narrow"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□ </w:t>
      </w: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ab/>
        <w:t xml:space="preserve">Legale Rappresentante </w:t>
      </w:r>
    </w:p>
    <w:p w14:paraId="15F00480" w14:textId="77777777" w:rsidR="00144491" w:rsidRPr="00144491" w:rsidRDefault="00144491" w:rsidP="00144491">
      <w:pPr>
        <w:widowControl/>
        <w:suppressAutoHyphens w:val="0"/>
        <w:autoSpaceDN/>
        <w:spacing w:after="200" w:line="276" w:lineRule="auto"/>
        <w:ind w:left="284" w:hanging="284"/>
        <w:jc w:val="both"/>
        <w:textAlignment w:val="auto"/>
        <w:rPr>
          <w:rFonts w:ascii="Arial Narrow" w:eastAsia="Calibri" w:hAnsi="Arial Narrow"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□ </w:t>
      </w: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ab/>
        <w:t xml:space="preserve">Institore </w:t>
      </w:r>
    </w:p>
    <w:p w14:paraId="33E96483" w14:textId="77777777" w:rsidR="00144491" w:rsidRPr="00144491" w:rsidRDefault="00144491" w:rsidP="00144491">
      <w:pPr>
        <w:widowControl/>
        <w:suppressAutoHyphens w:val="0"/>
        <w:autoSpaceDN/>
        <w:spacing w:after="200" w:line="276" w:lineRule="auto"/>
        <w:ind w:left="284" w:hanging="284"/>
        <w:jc w:val="both"/>
        <w:textAlignment w:val="auto"/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□ </w:t>
      </w: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ab/>
        <w:t xml:space="preserve">Procuratore speciale o generale con mandato di rappresentanza con firma disgiunta </w:t>
      </w:r>
      <w:r w:rsidRPr="00144491"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  <w:t>(allegare la procura, tranne nel caso in cui l’attribuzione dell’incarico risulti dalla visura camerale)</w:t>
      </w:r>
    </w:p>
    <w:p w14:paraId="1BC1D068" w14:textId="77777777" w:rsidR="00144491" w:rsidRPr="00144491" w:rsidRDefault="00144491" w:rsidP="00144491">
      <w:pPr>
        <w:widowControl/>
        <w:suppressAutoHyphens w:val="0"/>
        <w:autoSpaceDN/>
        <w:spacing w:after="200" w:line="276" w:lineRule="auto"/>
        <w:ind w:left="284" w:hanging="284"/>
        <w:jc w:val="both"/>
        <w:textAlignment w:val="auto"/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□ </w:t>
      </w: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ab/>
        <w:t xml:space="preserve">Procuratore speciale o generale con mandato di rappresentanza con firma congiunta della ditta che rappresenta </w:t>
      </w:r>
      <w:r w:rsidRPr="00144491"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  <w:t>(allegare la procura, tranne nel caso in cui l’attribuzione dell’incarico risulti dalla visura camerale)</w:t>
      </w:r>
    </w:p>
    <w:p w14:paraId="7564DEF3" w14:textId="77777777" w:rsidR="00144491" w:rsidRPr="00144491" w:rsidRDefault="00144491" w:rsidP="00144491">
      <w:pPr>
        <w:widowControl/>
        <w:suppressAutoHyphens w:val="0"/>
        <w:autoSpaceDN/>
        <w:ind w:right="708"/>
        <w:jc w:val="center"/>
        <w:textAlignment w:val="auto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US" w:bidi="ar-SA"/>
        </w:rPr>
      </w:pPr>
    </w:p>
    <w:p w14:paraId="33527D04" w14:textId="77777777" w:rsidR="00144491" w:rsidRDefault="00144491" w:rsidP="00144491">
      <w:pPr>
        <w:widowControl/>
        <w:suppressAutoHyphens w:val="0"/>
        <w:autoSpaceDN/>
        <w:ind w:right="708"/>
        <w:jc w:val="center"/>
        <w:textAlignment w:val="auto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US" w:bidi="ar-SA"/>
        </w:rPr>
      </w:pPr>
    </w:p>
    <w:p w14:paraId="5F2068B3" w14:textId="77777777" w:rsidR="00144491" w:rsidRDefault="00144491" w:rsidP="00144491">
      <w:pPr>
        <w:widowControl/>
        <w:suppressAutoHyphens w:val="0"/>
        <w:autoSpaceDN/>
        <w:ind w:right="708"/>
        <w:jc w:val="center"/>
        <w:textAlignment w:val="auto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en-US" w:bidi="ar-SA"/>
        </w:rPr>
      </w:pPr>
    </w:p>
    <w:p w14:paraId="1176CFE1" w14:textId="77777777" w:rsidR="00144491" w:rsidRPr="00144491" w:rsidRDefault="00144491" w:rsidP="00144491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Arial Narrow" w:eastAsia="Calibri" w:hAnsi="Arial Narrow"/>
          <w:kern w:val="0"/>
          <w:sz w:val="22"/>
          <w:szCs w:val="22"/>
          <w:lang w:eastAsia="en-US" w:bidi="ar-SA"/>
        </w:rPr>
      </w:pPr>
    </w:p>
    <w:p w14:paraId="1611A7E2" w14:textId="77777777" w:rsidR="00144491" w:rsidRPr="00144491" w:rsidRDefault="00144491" w:rsidP="00144491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Arial Narrow" w:eastAsia="Calibri" w:hAnsi="Arial Narrow"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lastRenderedPageBreak/>
        <w:t xml:space="preserve"> in qualità di:</w:t>
      </w:r>
    </w:p>
    <w:p w14:paraId="3E6244F8" w14:textId="77777777" w:rsidR="00144491" w:rsidRPr="00144491" w:rsidRDefault="00144491" w:rsidP="00144491">
      <w:pPr>
        <w:widowControl/>
        <w:numPr>
          <w:ilvl w:val="0"/>
          <w:numId w:val="17"/>
        </w:numPr>
        <w:suppressAutoHyphens w:val="0"/>
        <w:autoSpaceDN/>
        <w:spacing w:after="160" w:line="259" w:lineRule="auto"/>
        <w:ind w:left="567" w:hanging="522"/>
        <w:contextualSpacing/>
        <w:jc w:val="both"/>
        <w:textAlignment w:val="auto"/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  <w:t>operatore singolo</w:t>
      </w:r>
    </w:p>
    <w:p w14:paraId="5AFCBCF4" w14:textId="77777777" w:rsidR="00144491" w:rsidRPr="00144491" w:rsidRDefault="00144491" w:rsidP="00144491">
      <w:pPr>
        <w:widowControl/>
        <w:numPr>
          <w:ilvl w:val="0"/>
          <w:numId w:val="17"/>
        </w:numPr>
        <w:suppressAutoHyphens w:val="0"/>
        <w:autoSpaceDN/>
        <w:spacing w:after="160" w:line="259" w:lineRule="auto"/>
        <w:ind w:left="567" w:hanging="522"/>
        <w:contextualSpacing/>
        <w:jc w:val="both"/>
        <w:textAlignment w:val="auto"/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raggruppamento temporaneo </w:t>
      </w:r>
      <w:r w:rsidRPr="00144491"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  <w:t>(indicare se costituito o costituendo)</w:t>
      </w: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 formato da: …………………… (indicare i ruoli ricoperti) …………………………. </w:t>
      </w:r>
    </w:p>
    <w:p w14:paraId="2CE9B4D5" w14:textId="77777777" w:rsidR="00144491" w:rsidRPr="00144491" w:rsidRDefault="00144491" w:rsidP="00144491">
      <w:pPr>
        <w:widowControl/>
        <w:numPr>
          <w:ilvl w:val="0"/>
          <w:numId w:val="17"/>
        </w:numPr>
        <w:suppressAutoHyphens w:val="0"/>
        <w:autoSpaceDN/>
        <w:spacing w:after="160" w:line="259" w:lineRule="auto"/>
        <w:ind w:left="567" w:hanging="522"/>
        <w:contextualSpacing/>
        <w:jc w:val="both"/>
        <w:textAlignment w:val="auto"/>
        <w:rPr>
          <w:rFonts w:ascii="Arial Narrow" w:eastAsia="Calibri" w:hAnsi="Arial Narrow"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Consorzio stabile </w:t>
      </w:r>
    </w:p>
    <w:p w14:paraId="1CCB2134" w14:textId="77777777" w:rsidR="00144491" w:rsidRPr="00144491" w:rsidRDefault="00144491" w:rsidP="00144491">
      <w:pPr>
        <w:widowControl/>
        <w:numPr>
          <w:ilvl w:val="0"/>
          <w:numId w:val="17"/>
        </w:numPr>
        <w:suppressAutoHyphens w:val="0"/>
        <w:autoSpaceDN/>
        <w:spacing w:after="160" w:line="259" w:lineRule="auto"/>
        <w:ind w:left="567" w:hanging="522"/>
        <w:contextualSpacing/>
        <w:jc w:val="both"/>
        <w:textAlignment w:val="auto"/>
        <w:rPr>
          <w:rFonts w:ascii="Arial Narrow" w:eastAsia="Calibri" w:hAnsi="Arial Narrow"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Consorzio tra società cooperative </w:t>
      </w:r>
    </w:p>
    <w:p w14:paraId="37C588DB" w14:textId="77777777" w:rsidR="00144491" w:rsidRPr="00144491" w:rsidRDefault="00144491" w:rsidP="00144491">
      <w:pPr>
        <w:widowControl/>
        <w:numPr>
          <w:ilvl w:val="0"/>
          <w:numId w:val="17"/>
        </w:numPr>
        <w:suppressAutoHyphens w:val="0"/>
        <w:autoSpaceDN/>
        <w:spacing w:after="160" w:line="259" w:lineRule="auto"/>
        <w:ind w:left="567" w:hanging="522"/>
        <w:contextualSpacing/>
        <w:jc w:val="both"/>
        <w:textAlignment w:val="auto"/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Consorzio tra imprese artigiane </w:t>
      </w:r>
    </w:p>
    <w:p w14:paraId="301FFF8B" w14:textId="77777777" w:rsidR="00144491" w:rsidRPr="00144491" w:rsidRDefault="00144491" w:rsidP="00144491">
      <w:pPr>
        <w:widowControl/>
        <w:numPr>
          <w:ilvl w:val="0"/>
          <w:numId w:val="17"/>
        </w:numPr>
        <w:suppressAutoHyphens w:val="0"/>
        <w:autoSpaceDN/>
        <w:spacing w:after="160" w:line="259" w:lineRule="auto"/>
        <w:ind w:left="567" w:hanging="522"/>
        <w:contextualSpacing/>
        <w:jc w:val="both"/>
        <w:textAlignment w:val="auto"/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Consorzio ordinario </w:t>
      </w:r>
      <w:r w:rsidRPr="00144491"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  <w:t>(indicare se costituito o costituendo)</w:t>
      </w: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 </w:t>
      </w:r>
    </w:p>
    <w:p w14:paraId="569B43FF" w14:textId="77777777" w:rsidR="00144491" w:rsidRPr="00144491" w:rsidRDefault="00144491" w:rsidP="00144491">
      <w:pPr>
        <w:widowControl/>
        <w:numPr>
          <w:ilvl w:val="0"/>
          <w:numId w:val="17"/>
        </w:numPr>
        <w:suppressAutoHyphens w:val="0"/>
        <w:autoSpaceDN/>
        <w:spacing w:after="160" w:line="259" w:lineRule="auto"/>
        <w:ind w:left="567" w:hanging="522"/>
        <w:contextualSpacing/>
        <w:jc w:val="both"/>
        <w:textAlignment w:val="auto"/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Rete dotata di organo comune </w:t>
      </w:r>
    </w:p>
    <w:p w14:paraId="1D8C78F0" w14:textId="77777777" w:rsidR="00144491" w:rsidRPr="00144491" w:rsidRDefault="00144491" w:rsidP="00144491">
      <w:pPr>
        <w:widowControl/>
        <w:numPr>
          <w:ilvl w:val="0"/>
          <w:numId w:val="17"/>
        </w:numPr>
        <w:suppressAutoHyphens w:val="0"/>
        <w:autoSpaceDN/>
        <w:spacing w:after="160" w:line="259" w:lineRule="auto"/>
        <w:ind w:left="567" w:hanging="522"/>
        <w:contextualSpacing/>
        <w:jc w:val="both"/>
        <w:textAlignment w:val="auto"/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>Rete sprovvista di organo comune o con organo comune privo di rappresentanza</w:t>
      </w:r>
    </w:p>
    <w:p w14:paraId="310846DC" w14:textId="77777777" w:rsidR="00144491" w:rsidRPr="00144491" w:rsidRDefault="00144491" w:rsidP="00144491">
      <w:pPr>
        <w:widowControl/>
        <w:numPr>
          <w:ilvl w:val="0"/>
          <w:numId w:val="17"/>
        </w:numPr>
        <w:suppressAutoHyphens w:val="0"/>
        <w:autoSpaceDN/>
        <w:spacing w:after="160" w:line="259" w:lineRule="auto"/>
        <w:ind w:left="567" w:hanging="522"/>
        <w:contextualSpacing/>
        <w:jc w:val="both"/>
        <w:textAlignment w:val="auto"/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 xml:space="preserve">GEIE </w:t>
      </w:r>
    </w:p>
    <w:p w14:paraId="25933E30" w14:textId="77777777" w:rsidR="00144491" w:rsidRPr="00144491" w:rsidRDefault="00144491" w:rsidP="00144491">
      <w:pPr>
        <w:widowControl/>
        <w:numPr>
          <w:ilvl w:val="0"/>
          <w:numId w:val="17"/>
        </w:numPr>
        <w:suppressAutoHyphens w:val="0"/>
        <w:autoSpaceDN/>
        <w:spacing w:after="160" w:line="259" w:lineRule="auto"/>
        <w:ind w:left="567" w:hanging="522"/>
        <w:contextualSpacing/>
        <w:jc w:val="both"/>
        <w:textAlignment w:val="auto"/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</w:pPr>
      <w:r w:rsidRPr="00144491">
        <w:rPr>
          <w:rFonts w:ascii="Arial Narrow" w:eastAsia="Calibri" w:hAnsi="Arial Narrow"/>
          <w:kern w:val="0"/>
          <w:sz w:val="22"/>
          <w:szCs w:val="22"/>
          <w:lang w:eastAsia="en-US" w:bidi="ar-SA"/>
        </w:rPr>
        <w:t>altro (</w:t>
      </w:r>
      <w:r w:rsidRPr="00144491"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  <w:t xml:space="preserve">indicare altre, eventuali forme di partecipazione previste dalla normativa speciale di settore, ad esempio </w:t>
      </w:r>
      <w:r w:rsidRPr="00144491">
        <w:rPr>
          <w:rFonts w:ascii="Arial Narrow" w:eastAsia="Calibri" w:hAnsi="Arial Narrow" w:cs="Arial"/>
          <w:bCs/>
          <w:i/>
          <w:kern w:val="0"/>
          <w:sz w:val="22"/>
          <w:szCs w:val="22"/>
          <w:lang w:eastAsia="en-US" w:bidi="ar-SA"/>
        </w:rPr>
        <w:t>operatore economico stabilito in altri Stati membri, costituito conformemente alla legislazione vigente nel rispettivo Paese</w:t>
      </w:r>
      <w:r w:rsidRPr="00144491">
        <w:rPr>
          <w:rFonts w:ascii="Arial Narrow" w:eastAsia="Calibri" w:hAnsi="Arial Narrow"/>
          <w:i/>
          <w:kern w:val="0"/>
          <w:sz w:val="22"/>
          <w:szCs w:val="22"/>
          <w:lang w:eastAsia="en-US" w:bidi="ar-SA"/>
        </w:rPr>
        <w:t>)</w:t>
      </w:r>
    </w:p>
    <w:p w14:paraId="64DD50B0" w14:textId="1712B09D" w:rsidR="007649FE" w:rsidRDefault="00144491" w:rsidP="00A53C48">
      <w:pPr>
        <w:spacing w:line="276" w:lineRule="auto"/>
        <w:jc w:val="center"/>
        <w:rPr>
          <w:rFonts w:ascii="Arial Narrow" w:hAnsi="Arial Narrow"/>
          <w:b/>
          <w:bCs/>
          <w:lang w:eastAsia="it-IT"/>
        </w:rPr>
      </w:pPr>
      <w:r w:rsidRPr="00144491">
        <w:rPr>
          <w:rFonts w:ascii="Arial Narrow" w:hAnsi="Arial Narrow"/>
          <w:b/>
          <w:bCs/>
          <w:lang w:eastAsia="it-IT"/>
        </w:rPr>
        <w:t>SI IMPEGNA</w:t>
      </w:r>
    </w:p>
    <w:p w14:paraId="430E4350" w14:textId="77777777" w:rsidR="00144491" w:rsidRPr="00144491" w:rsidRDefault="00144491" w:rsidP="00A53C48">
      <w:pPr>
        <w:spacing w:line="276" w:lineRule="auto"/>
        <w:jc w:val="center"/>
        <w:rPr>
          <w:rFonts w:ascii="Arial Narrow" w:hAnsi="Arial Narrow"/>
          <w:b/>
          <w:bCs/>
          <w:lang w:eastAsia="it-IT"/>
        </w:rPr>
      </w:pPr>
    </w:p>
    <w:p w14:paraId="06800931" w14:textId="4843F8A7" w:rsidR="006C14A1" w:rsidRPr="006C14A1" w:rsidRDefault="007649FE" w:rsidP="00C20E3A">
      <w:pPr>
        <w:jc w:val="both"/>
        <w:rPr>
          <w:rFonts w:ascii="Arial Narrow" w:hAnsi="Arial Narrow" w:cs="Arial"/>
          <w:bCs/>
        </w:rPr>
      </w:pPr>
      <w:proofErr w:type="gramStart"/>
      <w:r w:rsidRPr="00144491">
        <w:rPr>
          <w:rFonts w:ascii="Arial Narrow" w:hAnsi="Arial Narrow" w:cs="Arial"/>
        </w:rPr>
        <w:t>ad</w:t>
      </w:r>
      <w:proofErr w:type="gramEnd"/>
      <w:r w:rsidRPr="00144491">
        <w:rPr>
          <w:rFonts w:ascii="Arial Narrow" w:hAnsi="Arial Narrow" w:cs="Arial"/>
        </w:rPr>
        <w:t xml:space="preserve"> adempiere alle obbligazioni previste in tutti </w:t>
      </w:r>
      <w:r w:rsidR="002D4088" w:rsidRPr="00144491">
        <w:rPr>
          <w:rFonts w:ascii="Arial Narrow" w:hAnsi="Arial Narrow" w:cs="Arial"/>
        </w:rPr>
        <w:t xml:space="preserve">i </w:t>
      </w:r>
      <w:r w:rsidRPr="00144491">
        <w:rPr>
          <w:rFonts w:ascii="Arial Narrow" w:hAnsi="Arial Narrow" w:cs="Arial"/>
        </w:rPr>
        <w:t>documenti di gara relativi</w:t>
      </w:r>
      <w:r w:rsidRPr="00144491">
        <w:rPr>
          <w:rFonts w:ascii="Arial Narrow" w:hAnsi="Arial Narrow" w:cs="Arial"/>
          <w:b/>
        </w:rPr>
        <w:t xml:space="preserve"> </w:t>
      </w:r>
      <w:r w:rsidR="00881B2F" w:rsidRPr="00144491">
        <w:rPr>
          <w:rFonts w:ascii="Arial Narrow" w:hAnsi="Arial Narrow" w:cs="Arial"/>
          <w:bCs/>
        </w:rPr>
        <w:t>alla</w:t>
      </w:r>
      <w:r w:rsidR="00144491">
        <w:rPr>
          <w:rFonts w:ascii="Arial Narrow" w:hAnsi="Arial Narrow" w:cs="Arial"/>
          <w:bCs/>
        </w:rPr>
        <w:t xml:space="preserve"> </w:t>
      </w:r>
      <w:r w:rsidR="006C14A1" w:rsidRPr="006C14A1">
        <w:rPr>
          <w:rFonts w:ascii="Arial Narrow" w:hAnsi="Arial Narrow" w:cs="Arial"/>
          <w:bCs/>
        </w:rPr>
        <w:t>procedura aperta telematica di cui all’art. 71 del D.lgs. n. 36/2023, sottosoglia, unico lotto, per l’affidamento dei lavori relativi all’intervento di “</w:t>
      </w:r>
      <w:r w:rsidR="006C14A1" w:rsidRPr="006C14A1">
        <w:rPr>
          <w:rFonts w:ascii="Arial Narrow" w:hAnsi="Arial Narrow" w:cs="Arial"/>
          <w:bCs/>
          <w:lang w:val="it"/>
        </w:rPr>
        <w:t>Demolizione e ricostruzione del mattatoio consortile” nel Comune di Amatrice (RI).</w:t>
      </w:r>
      <w:r w:rsidR="006C14A1" w:rsidRPr="006C14A1">
        <w:rPr>
          <w:rFonts w:ascii="Arial Narrow" w:hAnsi="Arial Narrow" w:cs="Arial"/>
          <w:bCs/>
        </w:rPr>
        <w:t xml:space="preserve"> </w:t>
      </w:r>
      <w:r w:rsidR="006C14A1">
        <w:rPr>
          <w:rFonts w:ascii="Arial Narrow" w:hAnsi="Arial Narrow" w:cs="Arial"/>
          <w:bCs/>
        </w:rPr>
        <w:t>C</w:t>
      </w:r>
      <w:r w:rsidR="006C14A1" w:rsidRPr="006C14A1">
        <w:rPr>
          <w:rFonts w:ascii="Arial Narrow" w:hAnsi="Arial Narrow" w:cs="Arial"/>
          <w:bCs/>
          <w:lang w:val="it"/>
        </w:rPr>
        <w:t xml:space="preserve">od. </w:t>
      </w:r>
      <w:proofErr w:type="spellStart"/>
      <w:r w:rsidR="006C14A1" w:rsidRPr="006C14A1">
        <w:rPr>
          <w:rFonts w:ascii="Arial Narrow" w:hAnsi="Arial Narrow" w:cs="Arial"/>
          <w:bCs/>
          <w:lang w:val="it"/>
        </w:rPr>
        <w:t>Inframob</w:t>
      </w:r>
      <w:proofErr w:type="spellEnd"/>
      <w:r w:rsidR="006C14A1" w:rsidRPr="006C14A1">
        <w:rPr>
          <w:rFonts w:ascii="Arial Narrow" w:hAnsi="Arial Narrow" w:cs="Arial"/>
          <w:bCs/>
          <w:lang w:val="it"/>
        </w:rPr>
        <w:t>: P23.0052-0018 - CUP: C71E17000290001 – CIG: ______________________</w:t>
      </w:r>
    </w:p>
    <w:p w14:paraId="79BD3054" w14:textId="627794C6" w:rsidR="00C20E3A" w:rsidRDefault="006C14A1" w:rsidP="00C20E3A">
      <w:pPr>
        <w:spacing w:line="276" w:lineRule="auto"/>
        <w:jc w:val="both"/>
        <w:rPr>
          <w:rFonts w:ascii="Arial Narrow" w:hAnsi="Arial Narrow" w:cs="Arial"/>
          <w:bCs/>
        </w:rPr>
      </w:pPr>
      <w:r w:rsidRPr="006C14A1">
        <w:rPr>
          <w:rFonts w:ascii="Arial Narrow" w:hAnsi="Arial Narrow" w:cs="Arial"/>
          <w:bCs/>
        </w:rPr>
        <w:t xml:space="preserve">Importo complessivo stimato € 2.073.862,50 </w:t>
      </w:r>
      <w:r w:rsidRPr="006C14A1">
        <w:rPr>
          <w:rFonts w:ascii="Arial Narrow" w:hAnsi="Arial Narrow" w:cs="Arial"/>
          <w:bCs/>
          <w:lang w:val="it"/>
        </w:rPr>
        <w:t xml:space="preserve">(€ </w:t>
      </w:r>
      <w:r w:rsidR="00EF3F91">
        <w:rPr>
          <w:rFonts w:ascii="Arial Narrow" w:hAnsi="Arial Narrow" w:cs="Arial"/>
          <w:bCs/>
          <w:lang w:val="it"/>
        </w:rPr>
        <w:t>2.488.635</w:t>
      </w:r>
      <w:r w:rsidRPr="006C14A1">
        <w:rPr>
          <w:rFonts w:ascii="Arial Narrow" w:hAnsi="Arial Narrow" w:cs="Arial"/>
          <w:bCs/>
          <w:lang w:val="it"/>
        </w:rPr>
        <w:t>,00 comprensivo dell’importo massimo del quinto d’obbligo in caso di variazione in aumento) al netto di Iva.</w:t>
      </w:r>
      <w:r>
        <w:rPr>
          <w:rFonts w:ascii="Arial Narrow" w:hAnsi="Arial Narrow" w:cs="Arial"/>
          <w:bCs/>
        </w:rPr>
        <w:t xml:space="preserve"> </w:t>
      </w:r>
    </w:p>
    <w:p w14:paraId="196D5EAF" w14:textId="58596D26" w:rsidR="001A545D" w:rsidRPr="006C14A1" w:rsidRDefault="006C14A1" w:rsidP="00C20E3A">
      <w:p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</w:t>
      </w:r>
      <w:r w:rsidR="007649FE" w:rsidRPr="00144491">
        <w:rPr>
          <w:rFonts w:ascii="Arial Narrow" w:hAnsi="Arial Narrow" w:cs="Arial"/>
        </w:rPr>
        <w:t>el rispetto di modalità, termini, condizioni e requisiti minimi ivi previsti.</w:t>
      </w:r>
    </w:p>
    <w:p w14:paraId="13D624E3" w14:textId="77777777" w:rsidR="007649FE" w:rsidRPr="00144491" w:rsidRDefault="007649FE" w:rsidP="00A53C48">
      <w:pPr>
        <w:spacing w:line="276" w:lineRule="auto"/>
        <w:ind w:right="-28"/>
        <w:jc w:val="both"/>
        <w:rPr>
          <w:rFonts w:ascii="Arial Narrow" w:hAnsi="Arial Narrow" w:cs="Arial"/>
        </w:rPr>
      </w:pPr>
      <w:r w:rsidRPr="00144491">
        <w:rPr>
          <w:rFonts w:ascii="Arial Narrow" w:hAnsi="Arial Narrow" w:cs="Arial"/>
        </w:rPr>
        <w:t>L’Impresa, inoltre, ai sensi e per gli effetti degli artt. 46 e 47 del D.P.R. n. 445/2000, sotto la propria responsabilità</w:t>
      </w:r>
    </w:p>
    <w:p w14:paraId="1951CC9E" w14:textId="77777777" w:rsidR="002C62B4" w:rsidRPr="00144491" w:rsidRDefault="002C62B4" w:rsidP="00A53C48">
      <w:pPr>
        <w:spacing w:line="276" w:lineRule="auto"/>
        <w:jc w:val="center"/>
        <w:rPr>
          <w:rFonts w:ascii="Arial Narrow" w:eastAsia="Times New Roman" w:hAnsi="Arial Narrow" w:cs="Arial"/>
          <w:b/>
          <w:snapToGrid w:val="0"/>
          <w:kern w:val="0"/>
          <w:lang w:eastAsia="it-IT"/>
        </w:rPr>
      </w:pPr>
      <w:r w:rsidRPr="00144491">
        <w:rPr>
          <w:rFonts w:ascii="Arial Narrow" w:eastAsia="Times New Roman" w:hAnsi="Arial Narrow" w:cs="Arial"/>
          <w:b/>
          <w:snapToGrid w:val="0"/>
          <w:kern w:val="0"/>
          <w:lang w:eastAsia="it-IT"/>
        </w:rPr>
        <w:t>OFFRE IL MASSIMO</w:t>
      </w:r>
    </w:p>
    <w:p w14:paraId="72238D0E" w14:textId="77777777" w:rsidR="002D4088" w:rsidRPr="00144491" w:rsidRDefault="002D4088" w:rsidP="00A53C48">
      <w:pPr>
        <w:spacing w:line="276" w:lineRule="auto"/>
        <w:jc w:val="center"/>
        <w:rPr>
          <w:rFonts w:ascii="Arial Narrow" w:eastAsia="Times New Roman" w:hAnsi="Arial Narrow" w:cs="Arial"/>
          <w:b/>
          <w:snapToGrid w:val="0"/>
          <w:kern w:val="0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62B4" w:rsidRPr="00144491" w14:paraId="750C24A6" w14:textId="77777777" w:rsidTr="001A545D">
        <w:trPr>
          <w:trHeight w:val="1030"/>
        </w:trPr>
        <w:tc>
          <w:tcPr>
            <w:tcW w:w="2500" w:type="pct"/>
            <w:shd w:val="clear" w:color="auto" w:fill="D9D9D9"/>
            <w:vAlign w:val="center"/>
          </w:tcPr>
          <w:p w14:paraId="58E7531C" w14:textId="77777777" w:rsidR="002C62B4" w:rsidRPr="00144491" w:rsidRDefault="002C62B4" w:rsidP="00A53C48">
            <w:pPr>
              <w:spacing w:line="276" w:lineRule="auto"/>
              <w:jc w:val="center"/>
              <w:rPr>
                <w:rFonts w:ascii="Arial Narrow" w:eastAsia="Calibri" w:hAnsi="Arial Narrow" w:cs="Segoe UI"/>
                <w:b/>
                <w:i/>
                <w:color w:val="000000"/>
                <w:u w:val="single"/>
                <w:lang w:eastAsia="en-US" w:bidi="ar-SA"/>
              </w:rPr>
            </w:pPr>
            <w:r w:rsidRPr="00144491">
              <w:rPr>
                <w:rFonts w:ascii="Arial Narrow" w:eastAsia="Calibri" w:hAnsi="Arial Narrow" w:cs="Segoe UI"/>
                <w:b/>
                <w:i/>
                <w:color w:val="000000"/>
                <w:u w:val="single"/>
                <w:lang w:eastAsia="en-US" w:bidi="ar-SA"/>
              </w:rPr>
              <w:t>Ribasso unico espresso in percentuale sul corrispettivo posto a base di gara</w:t>
            </w:r>
          </w:p>
          <w:p w14:paraId="3D6C5148" w14:textId="77777777" w:rsidR="002C62B4" w:rsidRPr="00144491" w:rsidRDefault="002D4088" w:rsidP="00A53C48">
            <w:pPr>
              <w:spacing w:line="276" w:lineRule="auto"/>
              <w:jc w:val="center"/>
              <w:rPr>
                <w:rFonts w:ascii="Arial Narrow" w:eastAsia="Calibri" w:hAnsi="Arial Narrow" w:cs="Segoe UI"/>
                <w:b/>
                <w:i/>
                <w:color w:val="000000"/>
                <w:u w:val="single"/>
                <w:lang w:eastAsia="en-US" w:bidi="ar-SA"/>
              </w:rPr>
            </w:pPr>
            <w:r w:rsidRPr="00144491">
              <w:rPr>
                <w:rFonts w:ascii="Arial Narrow" w:eastAsia="Calibri" w:hAnsi="Arial Narrow" w:cs="Segoe UI"/>
                <w:b/>
                <w:i/>
                <w:color w:val="000000"/>
                <w:u w:val="single"/>
                <w:lang w:eastAsia="en-US" w:bidi="ar-SA"/>
              </w:rPr>
              <w:t>(CIFRE</w:t>
            </w:r>
            <w:r w:rsidR="002C62B4" w:rsidRPr="00144491">
              <w:rPr>
                <w:rFonts w:ascii="Arial Narrow" w:eastAsia="Calibri" w:hAnsi="Arial Narrow" w:cs="Segoe UI"/>
                <w:b/>
                <w:i/>
                <w:color w:val="000000"/>
                <w:u w:val="single"/>
                <w:lang w:eastAsia="en-US" w:bidi="ar-SA"/>
              </w:rPr>
              <w:t>)%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7F771783" w14:textId="77777777" w:rsidR="002C62B4" w:rsidRPr="00144491" w:rsidRDefault="002C62B4" w:rsidP="00A53C48">
            <w:pPr>
              <w:spacing w:line="276" w:lineRule="auto"/>
              <w:jc w:val="center"/>
              <w:rPr>
                <w:rFonts w:ascii="Arial Narrow" w:eastAsia="Calibri" w:hAnsi="Arial Narrow" w:cs="Segoe UI"/>
                <w:b/>
                <w:i/>
                <w:color w:val="000000"/>
                <w:u w:val="single"/>
                <w:lang w:eastAsia="en-US" w:bidi="ar-SA"/>
              </w:rPr>
            </w:pPr>
            <w:r w:rsidRPr="00144491">
              <w:rPr>
                <w:rFonts w:ascii="Arial Narrow" w:eastAsia="Calibri" w:hAnsi="Arial Narrow" w:cs="Segoe UI"/>
                <w:b/>
                <w:i/>
                <w:color w:val="000000"/>
                <w:u w:val="single"/>
                <w:lang w:eastAsia="en-US" w:bidi="ar-SA"/>
              </w:rPr>
              <w:t>Ribasso unico espresso in percentuale sul corrispettivo posto a base di gara</w:t>
            </w:r>
          </w:p>
          <w:p w14:paraId="16CDED0F" w14:textId="77777777" w:rsidR="002C62B4" w:rsidRPr="00144491" w:rsidRDefault="002C62B4" w:rsidP="00A53C48">
            <w:pPr>
              <w:spacing w:line="276" w:lineRule="auto"/>
              <w:jc w:val="center"/>
              <w:rPr>
                <w:rFonts w:ascii="Arial Narrow" w:eastAsia="Calibri" w:hAnsi="Arial Narrow" w:cs="Segoe UI"/>
                <w:b/>
                <w:i/>
                <w:color w:val="000000"/>
                <w:u w:val="single"/>
                <w:lang w:eastAsia="en-US" w:bidi="ar-SA"/>
              </w:rPr>
            </w:pPr>
            <w:r w:rsidRPr="00144491">
              <w:rPr>
                <w:rFonts w:ascii="Arial Narrow" w:eastAsia="Calibri" w:hAnsi="Arial Narrow" w:cs="Segoe UI"/>
                <w:b/>
                <w:i/>
                <w:color w:val="000000"/>
                <w:u w:val="single"/>
                <w:lang w:eastAsia="en-US" w:bidi="ar-SA"/>
              </w:rPr>
              <w:t>(in LETTERE)</w:t>
            </w:r>
          </w:p>
        </w:tc>
      </w:tr>
      <w:tr w:rsidR="002C62B4" w:rsidRPr="00144491" w14:paraId="39710238" w14:textId="77777777" w:rsidTr="001A545D">
        <w:trPr>
          <w:trHeight w:val="691"/>
        </w:trPr>
        <w:tc>
          <w:tcPr>
            <w:tcW w:w="2500" w:type="pct"/>
            <w:shd w:val="clear" w:color="auto" w:fill="auto"/>
            <w:vAlign w:val="center"/>
          </w:tcPr>
          <w:p w14:paraId="6DE6EA17" w14:textId="77777777" w:rsidR="002C62B4" w:rsidRPr="00144491" w:rsidRDefault="002C62B4" w:rsidP="00A53C48">
            <w:pPr>
              <w:spacing w:line="276" w:lineRule="auto"/>
              <w:jc w:val="center"/>
              <w:rPr>
                <w:rFonts w:ascii="Arial Narrow" w:eastAsia="Calibri" w:hAnsi="Arial Narrow" w:cs="Segoe UI"/>
                <w:color w:val="000000"/>
                <w:u w:val="single"/>
                <w:lang w:eastAsia="en-US" w:bidi="ar-SA"/>
              </w:rPr>
            </w:pPr>
            <w:r w:rsidRPr="00144491">
              <w:rPr>
                <w:rFonts w:ascii="Arial Narrow" w:eastAsia="Calibri" w:hAnsi="Arial Narrow" w:cs="Segoe UI"/>
                <w:color w:val="000000"/>
                <w:u w:val="single"/>
                <w:lang w:eastAsia="en-US" w:bidi="ar-SA"/>
              </w:rPr>
              <w:t>_________________________________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EAF62E0" w14:textId="77777777" w:rsidR="002C62B4" w:rsidRPr="00144491" w:rsidRDefault="002C62B4" w:rsidP="00A53C48">
            <w:pPr>
              <w:spacing w:line="276" w:lineRule="auto"/>
              <w:jc w:val="center"/>
              <w:rPr>
                <w:rFonts w:ascii="Arial Narrow" w:eastAsia="Calibri" w:hAnsi="Arial Narrow" w:cs="Segoe UI"/>
                <w:color w:val="000000"/>
                <w:u w:val="single"/>
                <w:lang w:eastAsia="en-US" w:bidi="ar-SA"/>
              </w:rPr>
            </w:pPr>
            <w:r w:rsidRPr="00144491">
              <w:rPr>
                <w:rFonts w:ascii="Arial Narrow" w:eastAsia="Calibri" w:hAnsi="Arial Narrow" w:cs="Segoe UI"/>
                <w:color w:val="000000"/>
                <w:u w:val="single"/>
                <w:lang w:eastAsia="en-US" w:bidi="ar-SA"/>
              </w:rPr>
              <w:t>_________________________________</w:t>
            </w:r>
          </w:p>
        </w:tc>
      </w:tr>
    </w:tbl>
    <w:p w14:paraId="3F6EE5D3" w14:textId="77777777" w:rsidR="00FA0162" w:rsidRPr="00144491" w:rsidRDefault="00FA0162" w:rsidP="00A53C48">
      <w:pPr>
        <w:spacing w:line="276" w:lineRule="auto"/>
        <w:jc w:val="both"/>
        <w:rPr>
          <w:rFonts w:ascii="Arial Narrow" w:hAnsi="Arial Narrow"/>
        </w:rPr>
      </w:pPr>
    </w:p>
    <w:p w14:paraId="1C73B46F" w14:textId="77777777" w:rsidR="009A4649" w:rsidRPr="00144491" w:rsidRDefault="009A4649" w:rsidP="00A53C48">
      <w:pPr>
        <w:spacing w:line="276" w:lineRule="auto"/>
        <w:ind w:right="-28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>al netto degli oneri di sicurezza non soggetti a ribasso.</w:t>
      </w:r>
    </w:p>
    <w:p w14:paraId="1DDDC591" w14:textId="52B960FB" w:rsidR="009A4649" w:rsidRPr="00144491" w:rsidRDefault="00851941" w:rsidP="00A53C48">
      <w:pPr>
        <w:spacing w:line="276" w:lineRule="auto"/>
        <w:ind w:right="-28"/>
        <w:jc w:val="both"/>
        <w:rPr>
          <w:rFonts w:ascii="Arial Narrow" w:eastAsia="Calibri" w:hAnsi="Arial Narrow"/>
          <w:b/>
          <w:color w:val="000000"/>
          <w:lang w:eastAsia="it-IT"/>
        </w:rPr>
      </w:pPr>
      <w:r w:rsidRPr="00144491">
        <w:rPr>
          <w:rFonts w:ascii="Arial Narrow" w:eastAsia="Calibri" w:hAnsi="Arial Narrow"/>
          <w:b/>
          <w:color w:val="000000"/>
          <w:lang w:eastAsia="it-IT"/>
        </w:rPr>
        <w:t>Dichiara, pena l’esclusione, che</w:t>
      </w:r>
      <w:r w:rsidR="0001414D" w:rsidRPr="00144491">
        <w:rPr>
          <w:rFonts w:ascii="Arial Narrow" w:eastAsia="Calibri" w:hAnsi="Arial Narrow"/>
          <w:b/>
          <w:color w:val="000000"/>
          <w:lang w:eastAsia="it-IT"/>
        </w:rPr>
        <w:t xml:space="preserve">, ai sensi </w:t>
      </w:r>
      <w:r w:rsidR="0001414D" w:rsidRPr="00144491">
        <w:rPr>
          <w:rFonts w:ascii="Arial Narrow" w:eastAsia="Calibri" w:hAnsi="Arial Narrow"/>
          <w:b/>
          <w:bCs/>
          <w:color w:val="000000"/>
          <w:lang w:eastAsia="it-IT" w:bidi="it-IT"/>
        </w:rPr>
        <w:t xml:space="preserve">dell’art. 108 del </w:t>
      </w:r>
      <w:proofErr w:type="spellStart"/>
      <w:r w:rsidR="0001414D" w:rsidRPr="00144491">
        <w:rPr>
          <w:rFonts w:ascii="Arial Narrow" w:eastAsia="Calibri" w:hAnsi="Arial Narrow"/>
          <w:b/>
          <w:bCs/>
          <w:color w:val="000000"/>
          <w:lang w:eastAsia="it-IT" w:bidi="it-IT"/>
        </w:rPr>
        <w:t>D.Lgs.</w:t>
      </w:r>
      <w:proofErr w:type="spellEnd"/>
      <w:r w:rsidR="0001414D" w:rsidRPr="00144491">
        <w:rPr>
          <w:rFonts w:ascii="Arial Narrow" w:eastAsia="Calibri" w:hAnsi="Arial Narrow"/>
          <w:b/>
          <w:bCs/>
          <w:color w:val="000000"/>
          <w:lang w:eastAsia="it-IT" w:bidi="it-IT"/>
        </w:rPr>
        <w:t xml:space="preserve"> 36/2023</w:t>
      </w:r>
      <w:r w:rsidR="009A4649" w:rsidRPr="00144491">
        <w:rPr>
          <w:rFonts w:ascii="Arial Narrow" w:eastAsia="Calibri" w:hAnsi="Arial Narrow"/>
          <w:b/>
          <w:color w:val="000000"/>
          <w:lang w:eastAsia="it-IT"/>
        </w:rPr>
        <w:t>, i propri costi aziendali concernenti l’adempimento delle disposizioni in materia di salute e sicurezza sui luoghi di lavoro, sono pari ad € ………………………………</w:t>
      </w:r>
      <w:r w:rsidRPr="00144491">
        <w:rPr>
          <w:rFonts w:ascii="Arial Narrow" w:eastAsia="Calibri" w:hAnsi="Arial Narrow"/>
          <w:b/>
          <w:color w:val="000000"/>
          <w:lang w:eastAsia="it-IT"/>
        </w:rPr>
        <w:t>…………</w:t>
      </w:r>
      <w:r w:rsidR="001C7FC2" w:rsidRPr="00144491">
        <w:rPr>
          <w:rFonts w:ascii="Arial Narrow" w:eastAsia="Calibri" w:hAnsi="Arial Narrow"/>
          <w:b/>
          <w:color w:val="000000"/>
          <w:lang w:eastAsia="it-IT"/>
        </w:rPr>
        <w:t>......</w:t>
      </w:r>
    </w:p>
    <w:p w14:paraId="5FF10AD7" w14:textId="77777777" w:rsidR="009A4649" w:rsidRPr="00144491" w:rsidRDefault="009A4649" w:rsidP="00A53C48">
      <w:pPr>
        <w:spacing w:line="276" w:lineRule="auto"/>
        <w:ind w:right="-28"/>
        <w:jc w:val="both"/>
        <w:rPr>
          <w:rFonts w:ascii="Arial Narrow" w:eastAsia="Calibri" w:hAnsi="Arial Narrow"/>
          <w:b/>
          <w:color w:val="000000"/>
          <w:lang w:eastAsia="it-IT"/>
        </w:rPr>
      </w:pPr>
      <w:r w:rsidRPr="00144491">
        <w:rPr>
          <w:rFonts w:ascii="Arial Narrow" w:eastAsia="Calibri" w:hAnsi="Arial Narrow"/>
          <w:b/>
          <w:color w:val="000000"/>
          <w:lang w:eastAsia="it-IT"/>
        </w:rPr>
        <w:t xml:space="preserve">Dichiara, altresì, che i propri costi della manodopera sono pari ad </w:t>
      </w:r>
      <w:proofErr w:type="gramStart"/>
      <w:r w:rsidR="00851941" w:rsidRPr="00144491">
        <w:rPr>
          <w:rFonts w:ascii="Arial Narrow" w:eastAsia="Calibri" w:hAnsi="Arial Narrow"/>
          <w:b/>
          <w:color w:val="000000"/>
          <w:lang w:eastAsia="it-IT"/>
        </w:rPr>
        <w:t>€….</w:t>
      </w:r>
      <w:proofErr w:type="gramEnd"/>
      <w:r w:rsidR="00851941" w:rsidRPr="00144491">
        <w:rPr>
          <w:rFonts w:ascii="Arial Narrow" w:eastAsia="Calibri" w:hAnsi="Arial Narrow"/>
          <w:b/>
          <w:color w:val="000000"/>
          <w:lang w:eastAsia="it-IT"/>
        </w:rPr>
        <w:t>.</w:t>
      </w:r>
      <w:r w:rsidRPr="00144491">
        <w:rPr>
          <w:rFonts w:ascii="Arial Narrow" w:eastAsia="Calibri" w:hAnsi="Arial Narrow"/>
          <w:b/>
          <w:color w:val="000000"/>
          <w:lang w:eastAsia="it-IT"/>
        </w:rPr>
        <w:t>……</w:t>
      </w:r>
      <w:r w:rsidR="00851941" w:rsidRPr="00144491">
        <w:rPr>
          <w:rFonts w:ascii="Arial Narrow" w:eastAsia="Calibri" w:hAnsi="Arial Narrow"/>
          <w:b/>
          <w:color w:val="000000"/>
          <w:lang w:eastAsia="it-IT"/>
        </w:rPr>
        <w:t>……………………</w:t>
      </w:r>
    </w:p>
    <w:p w14:paraId="3D39B8AA" w14:textId="77777777" w:rsidR="001C7FC2" w:rsidRPr="00144491" w:rsidRDefault="001C7FC2" w:rsidP="00A53C48">
      <w:pPr>
        <w:spacing w:line="276" w:lineRule="auto"/>
        <w:ind w:right="-28"/>
        <w:jc w:val="both"/>
        <w:rPr>
          <w:rFonts w:ascii="Arial Narrow" w:eastAsia="Calibri" w:hAnsi="Arial Narrow"/>
          <w:color w:val="000000"/>
          <w:lang w:eastAsia="it-IT"/>
        </w:rPr>
      </w:pPr>
    </w:p>
    <w:p w14:paraId="6A6E3470" w14:textId="77777777" w:rsidR="00B9771A" w:rsidRPr="00144491" w:rsidRDefault="00B9771A" w:rsidP="00A53C48">
      <w:pPr>
        <w:spacing w:line="276" w:lineRule="auto"/>
        <w:ind w:right="-28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>L’Impresa dichiara, inoltre:</w:t>
      </w:r>
    </w:p>
    <w:p w14:paraId="20DE8EFF" w14:textId="77777777" w:rsidR="00B9771A" w:rsidRPr="00144491" w:rsidRDefault="008E72CE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>c</w:t>
      </w:r>
      <w:r w:rsidR="00B9771A" w:rsidRPr="00144491">
        <w:rPr>
          <w:rFonts w:ascii="Arial Narrow" w:eastAsia="Calibri" w:hAnsi="Arial Narrow"/>
          <w:color w:val="000000"/>
          <w:lang w:eastAsia="it-IT"/>
        </w:rPr>
        <w:t>he, l’offerta si intende resa quale ribasso unico espresso in percentuale sull’importo dei lavori posti a base di gara, dopo aver preso piena conoscenza di tutti gli atti tecnici ed amministrativi e di tutte le condizioni contrattuali, per l’aggiudicazione dell’appalto a suo favore ed intendendo compreso e compensato nel prezzo offerto ogni altro onere previsto nel Capitolato;</w:t>
      </w:r>
    </w:p>
    <w:p w14:paraId="15208C1B" w14:textId="77777777" w:rsidR="00B9771A" w:rsidRPr="00144491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>che la presente offerta è irrevocabile ed impegnativa sino al 180° giorno successivo al termine ultimo per la presentazione della stessa;</w:t>
      </w:r>
    </w:p>
    <w:p w14:paraId="1CAB9584" w14:textId="77777777" w:rsidR="00B9771A" w:rsidRPr="00144491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>che la presente offerta non vincolerà in alcun modo la Stazione Appaltante e/o il Committente;</w:t>
      </w:r>
    </w:p>
    <w:p w14:paraId="7D93BB25" w14:textId="77777777" w:rsidR="00B9771A" w:rsidRPr="00144491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 xml:space="preserve">di aver preso visione ed incondizionata accettazione delle clausole e condizioni riportate nella </w:t>
      </w:r>
      <w:r w:rsidRPr="00144491">
        <w:rPr>
          <w:rFonts w:ascii="Arial Narrow" w:eastAsia="Calibri" w:hAnsi="Arial Narrow"/>
          <w:color w:val="000000"/>
          <w:lang w:eastAsia="it-IT"/>
        </w:rPr>
        <w:lastRenderedPageBreak/>
        <w:t>documentazione di gara e, comunque, di aver preso cognizione di tutte le circostanze generali e speciali che possono interessare l’esecuzione di tutte le prestazioni oggetto del contratto e di averne tenuto conto della determinazione del prezzo offerto;</w:t>
      </w:r>
    </w:p>
    <w:p w14:paraId="277F849C" w14:textId="77777777" w:rsidR="00ED3BFD" w:rsidRPr="00144491" w:rsidRDefault="00ED3BFD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>di aver preso conoscenza della situazione dei luoghi, nonché di tutte le circostanze generali e delle condizioni particolari che possono influire sulla determinazione del prezzo;</w:t>
      </w:r>
    </w:p>
    <w:p w14:paraId="620F2C69" w14:textId="77777777" w:rsidR="00B9771A" w:rsidRPr="00144491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>che i corrispettivi risultanti dall’applicazione della percentuale di ribasso applicata sono omnicomprensivi di quanto previsto nella documentazione di gara e sono remunerativi;</w:t>
      </w:r>
    </w:p>
    <w:p w14:paraId="7B27ACE1" w14:textId="77777777" w:rsidR="00B9771A" w:rsidRPr="00144491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>che, in particolare, nei corrispettivi risultanti dall’applicazione nella percentuale di ribasso applicata sono, altresì, compresi ogni onere, spesa e remunerazione per ogni adempimento contrattuale, esclusa l</w:t>
      </w:r>
      <w:r w:rsidR="001C7FC2" w:rsidRPr="00144491">
        <w:rPr>
          <w:rFonts w:ascii="Arial Narrow" w:eastAsia="Calibri" w:hAnsi="Arial Narrow"/>
          <w:color w:val="000000"/>
          <w:lang w:eastAsia="it-IT"/>
        </w:rPr>
        <w:t>’</w:t>
      </w:r>
      <w:r w:rsidRPr="00144491">
        <w:rPr>
          <w:rFonts w:ascii="Arial Narrow" w:eastAsia="Calibri" w:hAnsi="Arial Narrow"/>
          <w:color w:val="000000"/>
          <w:lang w:eastAsia="it-IT"/>
        </w:rPr>
        <w:t>IVA;</w:t>
      </w:r>
    </w:p>
    <w:p w14:paraId="3C2033CB" w14:textId="77777777" w:rsidR="00B9771A" w:rsidRPr="00144491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>di non eccepire, durante l’esecuzione del contratto, la mancata conoscenza di condizioni o la sopravvenienza di elementi non valutati o non considerati, salvo che tali elementi si configurino come cause di forza maggiore contemplate dal codice civile e non escluse da altre norme di legge e/o dalla documentazione di gara;</w:t>
      </w:r>
    </w:p>
    <w:p w14:paraId="3A6FB68F" w14:textId="77777777" w:rsidR="00B9771A" w:rsidRPr="00144491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>di impegnarsi, in caso di aggiudicazione dell’appalto, a mantenere bloccata la presente offerta, per tutta la durata contrattuale;</w:t>
      </w:r>
    </w:p>
    <w:p w14:paraId="6ABB4E2F" w14:textId="77777777" w:rsidR="00B9771A" w:rsidRPr="00144491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 xml:space="preserve">di applicare le medesime condizioni per </w:t>
      </w:r>
      <w:r w:rsidR="001C7FC2" w:rsidRPr="00144491">
        <w:rPr>
          <w:rFonts w:ascii="Arial Narrow" w:eastAsia="Calibri" w:hAnsi="Arial Narrow"/>
          <w:color w:val="000000"/>
          <w:lang w:eastAsia="it-IT"/>
        </w:rPr>
        <w:t xml:space="preserve">le </w:t>
      </w:r>
      <w:r w:rsidRPr="00144491">
        <w:rPr>
          <w:rFonts w:ascii="Arial Narrow" w:eastAsia="Calibri" w:hAnsi="Arial Narrow"/>
          <w:color w:val="000000"/>
          <w:lang w:eastAsia="it-IT"/>
        </w:rPr>
        <w:t>ulteriori lavorazioni che dovessero essere richieste dal Committente, nel rispetto della legge e di quanto previsto dalla documentazione di gara;</w:t>
      </w:r>
    </w:p>
    <w:p w14:paraId="2EB350CB" w14:textId="19BE31D9" w:rsidR="00B9771A" w:rsidRPr="00144491" w:rsidRDefault="002C62B4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 xml:space="preserve">di ritenere congruo il corrispettivo posto a base di gara per l’esecuzione </w:t>
      </w:r>
      <w:r w:rsidR="001C7FC2" w:rsidRPr="00144491">
        <w:rPr>
          <w:rFonts w:ascii="Arial Narrow" w:eastAsia="Calibri" w:hAnsi="Arial Narrow"/>
          <w:color w:val="000000"/>
          <w:lang w:eastAsia="it-IT"/>
        </w:rPr>
        <w:t>dei lavori descritti</w:t>
      </w:r>
      <w:r w:rsidR="005C5308">
        <w:rPr>
          <w:rFonts w:ascii="Arial Narrow" w:eastAsia="Calibri" w:hAnsi="Arial Narrow"/>
          <w:color w:val="000000"/>
          <w:lang w:eastAsia="it-IT"/>
        </w:rPr>
        <w:t xml:space="preserve"> </w:t>
      </w:r>
      <w:r w:rsidR="00C74E61" w:rsidRPr="00144491">
        <w:rPr>
          <w:rFonts w:ascii="Arial Narrow" w:eastAsia="Calibri" w:hAnsi="Arial Narrow"/>
          <w:color w:val="000000"/>
          <w:lang w:eastAsia="it-IT"/>
        </w:rPr>
        <w:t>dalla documentazione di gara</w:t>
      </w:r>
      <w:r w:rsidR="00B9771A" w:rsidRPr="00144491">
        <w:rPr>
          <w:rFonts w:ascii="Arial Narrow" w:eastAsia="Calibri" w:hAnsi="Arial Narrow"/>
          <w:color w:val="000000"/>
          <w:lang w:eastAsia="it-IT"/>
        </w:rPr>
        <w:t>;</w:t>
      </w:r>
    </w:p>
    <w:p w14:paraId="302F4EEB" w14:textId="77777777" w:rsidR="002C62B4" w:rsidRPr="00144491" w:rsidRDefault="002C62B4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 Narrow" w:eastAsia="Calibri" w:hAnsi="Arial Narrow"/>
          <w:color w:val="000000"/>
          <w:lang w:eastAsia="it-IT"/>
        </w:rPr>
      </w:pPr>
      <w:r w:rsidRPr="00144491">
        <w:rPr>
          <w:rFonts w:ascii="Arial Narrow" w:eastAsia="Calibri" w:hAnsi="Arial Narrow"/>
          <w:color w:val="000000"/>
          <w:lang w:eastAsia="it-IT"/>
        </w:rPr>
        <w:t>di rispettare gli obblighi previsti dall’art.3 della Legge n.136/2010 in materia di tracciabilità dei flussi finanziari.</w:t>
      </w:r>
    </w:p>
    <w:p w14:paraId="21F358AD" w14:textId="77777777" w:rsidR="001C7FC2" w:rsidRPr="00144491" w:rsidRDefault="001C7FC2" w:rsidP="00A53C48">
      <w:pPr>
        <w:spacing w:line="276" w:lineRule="auto"/>
        <w:jc w:val="both"/>
        <w:rPr>
          <w:rFonts w:ascii="Arial Narrow" w:eastAsia="Calibri" w:hAnsi="Arial Narrow" w:cs="Segoe UI"/>
          <w:color w:val="000000"/>
          <w:lang w:eastAsia="en-US" w:bidi="ar-SA"/>
        </w:rPr>
      </w:pPr>
    </w:p>
    <w:p w14:paraId="0F9DAD62" w14:textId="77777777" w:rsidR="001C7FC2" w:rsidRPr="00144491" w:rsidRDefault="001C7FC2" w:rsidP="00A53C48">
      <w:pPr>
        <w:spacing w:line="276" w:lineRule="auto"/>
        <w:jc w:val="both"/>
        <w:rPr>
          <w:rFonts w:ascii="Arial Narrow" w:eastAsia="Calibri" w:hAnsi="Arial Narrow" w:cs="Segoe UI"/>
          <w:color w:val="000000"/>
          <w:lang w:eastAsia="en-US" w:bidi="ar-SA"/>
        </w:rPr>
      </w:pPr>
    </w:p>
    <w:p w14:paraId="2F11357C" w14:textId="77777777" w:rsidR="002C62B4" w:rsidRPr="00144491" w:rsidRDefault="002C62B4" w:rsidP="00A53C48">
      <w:pPr>
        <w:spacing w:line="276" w:lineRule="auto"/>
        <w:jc w:val="both"/>
        <w:rPr>
          <w:rFonts w:ascii="Arial Narrow" w:eastAsia="Calibri" w:hAnsi="Arial Narrow" w:cs="Segoe UI"/>
          <w:color w:val="000000"/>
          <w:lang w:eastAsia="en-US" w:bidi="ar-SA"/>
        </w:rPr>
      </w:pPr>
      <w:r w:rsidRPr="00144491">
        <w:rPr>
          <w:rFonts w:ascii="Arial Narrow" w:eastAsia="Calibri" w:hAnsi="Arial Narrow" w:cs="Segoe UI"/>
          <w:color w:val="000000"/>
          <w:lang w:eastAsia="en-US" w:bidi="ar-SA"/>
        </w:rPr>
        <w:t>Luogo e data__________________________</w:t>
      </w:r>
      <w:r w:rsidRPr="00144491">
        <w:rPr>
          <w:rFonts w:ascii="Arial Narrow" w:eastAsia="Calibri" w:hAnsi="Arial Narrow" w:cs="Segoe UI"/>
          <w:color w:val="000000"/>
          <w:lang w:eastAsia="en-US" w:bidi="ar-SA"/>
        </w:rPr>
        <w:tab/>
      </w:r>
      <w:r w:rsidRPr="00144491">
        <w:rPr>
          <w:rFonts w:ascii="Arial Narrow" w:eastAsia="Calibri" w:hAnsi="Arial Narrow" w:cs="Segoe UI"/>
          <w:color w:val="000000"/>
          <w:lang w:eastAsia="en-US" w:bidi="ar-SA"/>
        </w:rPr>
        <w:tab/>
      </w:r>
      <w:r w:rsidRPr="00144491">
        <w:rPr>
          <w:rFonts w:ascii="Arial Narrow" w:eastAsia="Calibri" w:hAnsi="Arial Narrow" w:cs="Segoe UI"/>
          <w:color w:val="000000"/>
          <w:lang w:eastAsia="en-US" w:bidi="ar-SA"/>
        </w:rPr>
        <w:tab/>
        <w:t>Firma ___________________</w:t>
      </w:r>
    </w:p>
    <w:p w14:paraId="423DA851" w14:textId="77777777" w:rsidR="00A97BF2" w:rsidRPr="00144491" w:rsidRDefault="00A97BF2" w:rsidP="00A53C48">
      <w:pPr>
        <w:spacing w:line="276" w:lineRule="auto"/>
        <w:jc w:val="both"/>
        <w:rPr>
          <w:rFonts w:ascii="Arial Narrow" w:eastAsia="Calibri" w:hAnsi="Arial Narrow"/>
          <w:color w:val="000000"/>
          <w:lang w:eastAsia="it-IT"/>
        </w:rPr>
      </w:pPr>
    </w:p>
    <w:p w14:paraId="526F1633" w14:textId="77777777" w:rsidR="001C7FC2" w:rsidRPr="00144491" w:rsidRDefault="001C7FC2" w:rsidP="00A53C48">
      <w:pPr>
        <w:spacing w:line="276" w:lineRule="auto"/>
        <w:jc w:val="both"/>
        <w:rPr>
          <w:rFonts w:ascii="Arial Narrow" w:eastAsia="Calibri" w:hAnsi="Arial Narrow"/>
          <w:color w:val="000000"/>
          <w:lang w:eastAsia="it-IT"/>
        </w:rPr>
      </w:pPr>
    </w:p>
    <w:p w14:paraId="0AB37627" w14:textId="632DADBF" w:rsidR="002C62B4" w:rsidRPr="00144491" w:rsidRDefault="002C62B4" w:rsidP="00A53C48">
      <w:pPr>
        <w:spacing w:line="276" w:lineRule="auto"/>
        <w:jc w:val="both"/>
        <w:rPr>
          <w:rFonts w:ascii="Arial Narrow" w:hAnsi="Arial Narrow"/>
        </w:rPr>
      </w:pPr>
      <w:r w:rsidRPr="00144491">
        <w:rPr>
          <w:rFonts w:ascii="Arial Narrow" w:eastAsia="Calibri" w:hAnsi="Arial Narrow"/>
          <w:color w:val="000000"/>
          <w:lang w:eastAsia="it-IT"/>
        </w:rPr>
        <w:t xml:space="preserve">NB: </w:t>
      </w:r>
      <w:r w:rsidR="00A97BF2" w:rsidRPr="00144491">
        <w:rPr>
          <w:rFonts w:ascii="Arial Narrow" w:eastAsia="Calibri" w:hAnsi="Arial Narrow"/>
          <w:color w:val="000000"/>
          <w:lang w:eastAsia="it-IT"/>
        </w:rPr>
        <w:t xml:space="preserve">L’offerta economica è sottoscritta con le modalità indicate per la sottoscrizione della domanda di </w:t>
      </w:r>
      <w:r w:rsidR="008E72CE" w:rsidRPr="00144491">
        <w:rPr>
          <w:rFonts w:ascii="Arial Narrow" w:eastAsia="Calibri" w:hAnsi="Arial Narrow"/>
          <w:color w:val="000000"/>
          <w:lang w:eastAsia="it-IT"/>
        </w:rPr>
        <w:t>partecipazione</w:t>
      </w:r>
      <w:r w:rsidR="00C20E3A">
        <w:rPr>
          <w:rFonts w:ascii="Arial Narrow" w:eastAsia="Calibri" w:hAnsi="Arial Narrow"/>
          <w:color w:val="000000"/>
          <w:lang w:eastAsia="it-IT"/>
        </w:rPr>
        <w:t>.</w:t>
      </w:r>
    </w:p>
    <w:sectPr w:rsidR="002C62B4" w:rsidRPr="00144491" w:rsidSect="00D04A38">
      <w:footerReference w:type="default" r:id="rId7"/>
      <w:pgSz w:w="11906" w:h="16838"/>
      <w:pgMar w:top="851" w:right="1134" w:bottom="851" w:left="1134" w:header="720" w:footer="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C12F" w14:textId="77777777" w:rsidR="00E310F0" w:rsidRDefault="00E310F0">
      <w:r>
        <w:separator/>
      </w:r>
    </w:p>
  </w:endnote>
  <w:endnote w:type="continuationSeparator" w:id="0">
    <w:p w14:paraId="6A590294" w14:textId="77777777" w:rsidR="00E310F0" w:rsidRDefault="00E3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0B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, 'Times New Roman'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1F77" w14:textId="7CFD173F" w:rsidR="00F5451D" w:rsidRDefault="00F5451D">
    <w:pPr>
      <w:pStyle w:val="Pidipagina"/>
      <w:jc w:val="right"/>
    </w:pPr>
  </w:p>
  <w:p w14:paraId="1952016F" w14:textId="77777777" w:rsidR="00F5451D" w:rsidRDefault="00F545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CDBF" w14:textId="77777777" w:rsidR="00E310F0" w:rsidRDefault="00E310F0">
      <w:r>
        <w:rPr>
          <w:color w:val="000000"/>
        </w:rPr>
        <w:separator/>
      </w:r>
    </w:p>
  </w:footnote>
  <w:footnote w:type="continuationSeparator" w:id="0">
    <w:p w14:paraId="23A588D9" w14:textId="77777777" w:rsidR="00E310F0" w:rsidRDefault="00E310F0">
      <w:r>
        <w:continuationSeparator/>
      </w:r>
    </w:p>
  </w:footnote>
  <w:footnote w:id="1">
    <w:p w14:paraId="1CC5903B" w14:textId="77777777" w:rsidR="00144491" w:rsidRPr="00263D6A" w:rsidRDefault="00144491" w:rsidP="00144491">
      <w:pPr>
        <w:jc w:val="both"/>
        <w:rPr>
          <w:rFonts w:ascii="Arial Narrow" w:hAnsi="Arial Narrow"/>
          <w:sz w:val="18"/>
          <w:szCs w:val="18"/>
        </w:rPr>
      </w:pPr>
      <w:r w:rsidRPr="00263D6A">
        <w:rPr>
          <w:rStyle w:val="Rimandonotaapidipagina"/>
          <w:rFonts w:ascii="Arial Narrow" w:hAnsi="Arial Narrow"/>
          <w:sz w:val="18"/>
          <w:szCs w:val="18"/>
        </w:rPr>
        <w:footnoteRef/>
      </w:r>
      <w:r w:rsidRPr="00263D6A">
        <w:rPr>
          <w:rStyle w:val="Rimandonotaapidipagina"/>
          <w:rFonts w:ascii="Arial Narrow" w:hAnsi="Arial Narrow"/>
          <w:sz w:val="18"/>
          <w:szCs w:val="18"/>
        </w:rPr>
        <w:t xml:space="preserve"> </w:t>
      </w:r>
      <w:r w:rsidRPr="00263D6A">
        <w:rPr>
          <w:rFonts w:ascii="Arial Narrow" w:hAnsi="Arial Narrow"/>
          <w:sz w:val="18"/>
          <w:szCs w:val="18"/>
        </w:rPr>
        <w:t xml:space="preserve">Le dichiarazioni devono essere rese dal titolare /rappresentante legale/institore </w:t>
      </w:r>
    </w:p>
    <w:p w14:paraId="623AE446" w14:textId="77777777" w:rsidR="00144491" w:rsidRPr="00263D6A" w:rsidRDefault="00144491" w:rsidP="00144491">
      <w:pPr>
        <w:pStyle w:val="Testonotaapidipagina"/>
        <w:jc w:val="both"/>
        <w:rPr>
          <w:rFonts w:ascii="Arial Narrow" w:hAnsi="Arial Narrow"/>
          <w:sz w:val="18"/>
          <w:szCs w:val="18"/>
        </w:rPr>
      </w:pPr>
      <w:r w:rsidRPr="00263D6A">
        <w:rPr>
          <w:rFonts w:ascii="Arial Narrow" w:hAnsi="Arial Narrow"/>
          <w:sz w:val="18"/>
          <w:szCs w:val="18"/>
        </w:rPr>
        <w:t xml:space="preserve">• dell'Operatore singolo, </w:t>
      </w:r>
    </w:p>
    <w:p w14:paraId="08543E28" w14:textId="77777777" w:rsidR="00144491" w:rsidRPr="00263D6A" w:rsidRDefault="00144491" w:rsidP="00144491">
      <w:pPr>
        <w:pStyle w:val="Testonotaapidipagina"/>
        <w:jc w:val="both"/>
        <w:rPr>
          <w:rFonts w:ascii="Arial Narrow" w:hAnsi="Arial Narrow"/>
          <w:sz w:val="18"/>
          <w:szCs w:val="18"/>
        </w:rPr>
      </w:pPr>
      <w:r w:rsidRPr="00263D6A">
        <w:rPr>
          <w:rFonts w:ascii="Arial Narrow" w:hAnsi="Arial Narrow"/>
          <w:sz w:val="18"/>
          <w:szCs w:val="18"/>
        </w:rPr>
        <w:t>• dei consorzi di cui all’articolo 65, comma 2, lettere b) e c) del Codice.</w:t>
      </w:r>
    </w:p>
    <w:p w14:paraId="22E12726" w14:textId="77777777" w:rsidR="00144491" w:rsidRPr="00263D6A" w:rsidRDefault="00144491" w:rsidP="00144491">
      <w:pPr>
        <w:pStyle w:val="Testonotaapidipagina"/>
        <w:jc w:val="both"/>
        <w:rPr>
          <w:rFonts w:ascii="Arial Narrow" w:hAnsi="Arial Narrow"/>
          <w:sz w:val="18"/>
          <w:szCs w:val="18"/>
        </w:rPr>
      </w:pPr>
      <w:r w:rsidRPr="00263D6A">
        <w:rPr>
          <w:rFonts w:ascii="Arial Narrow" w:hAnsi="Arial Narrow"/>
          <w:sz w:val="18"/>
          <w:szCs w:val="18"/>
        </w:rPr>
        <w:t xml:space="preserve">• dei consorzi stabili di cui all’articolo 65, comma 2, lett. d) del Codice, </w:t>
      </w:r>
    </w:p>
    <w:p w14:paraId="32A7B37F" w14:textId="77777777" w:rsidR="00144491" w:rsidRPr="00263D6A" w:rsidRDefault="00144491" w:rsidP="00144491">
      <w:pPr>
        <w:pStyle w:val="Testonotaapidipagina"/>
        <w:jc w:val="both"/>
        <w:rPr>
          <w:rFonts w:ascii="Arial Narrow" w:hAnsi="Arial Narrow"/>
          <w:sz w:val="18"/>
          <w:szCs w:val="18"/>
        </w:rPr>
      </w:pPr>
      <w:r w:rsidRPr="00263D6A">
        <w:rPr>
          <w:rFonts w:ascii="Arial Narrow" w:hAnsi="Arial Narrow"/>
          <w:sz w:val="18"/>
          <w:szCs w:val="18"/>
        </w:rPr>
        <w:t xml:space="preserve">• della Mandataria /Capofila nel caso di RTI o Consorzi Ordinari costituiti </w:t>
      </w:r>
    </w:p>
    <w:p w14:paraId="669DEF0B" w14:textId="77777777" w:rsidR="00144491" w:rsidRPr="00263D6A" w:rsidRDefault="00144491" w:rsidP="00144491">
      <w:pPr>
        <w:pStyle w:val="Testonotaapidipagina"/>
        <w:jc w:val="both"/>
        <w:rPr>
          <w:rFonts w:ascii="Arial Narrow" w:hAnsi="Arial Narrow"/>
          <w:sz w:val="18"/>
          <w:szCs w:val="18"/>
        </w:rPr>
      </w:pPr>
      <w:r w:rsidRPr="00263D6A">
        <w:rPr>
          <w:rFonts w:ascii="Arial Narrow" w:hAnsi="Arial Narrow"/>
          <w:sz w:val="18"/>
          <w:szCs w:val="18"/>
        </w:rPr>
        <w:t xml:space="preserve">• di tutte le imprese raggruppate in un RTI nel caso di RTI ancora da costituire </w:t>
      </w:r>
    </w:p>
    <w:p w14:paraId="53E86604" w14:textId="77777777" w:rsidR="00144491" w:rsidRPr="00263D6A" w:rsidRDefault="00144491" w:rsidP="00144491">
      <w:pPr>
        <w:pStyle w:val="Testonotaapidipagina"/>
        <w:jc w:val="both"/>
        <w:rPr>
          <w:rFonts w:ascii="Arial Narrow" w:hAnsi="Arial Narrow"/>
          <w:sz w:val="18"/>
          <w:szCs w:val="18"/>
        </w:rPr>
      </w:pPr>
      <w:r w:rsidRPr="00263D6A">
        <w:rPr>
          <w:rFonts w:ascii="Arial Narrow" w:hAnsi="Arial Narrow"/>
          <w:sz w:val="18"/>
          <w:szCs w:val="18"/>
        </w:rPr>
        <w:t>• di tutte le imprese consorziate che partecipano alla gara nel caso di un Consorzio Ordinario ancora da costituire</w:t>
      </w:r>
    </w:p>
    <w:p w14:paraId="159E8C4F" w14:textId="77777777" w:rsidR="00144491" w:rsidRPr="00263D6A" w:rsidRDefault="00144491" w:rsidP="00144491">
      <w:pPr>
        <w:pStyle w:val="Testonotaapidipagina"/>
        <w:jc w:val="both"/>
        <w:rPr>
          <w:rFonts w:ascii="Arial Narrow" w:hAnsi="Arial Narrow"/>
          <w:sz w:val="18"/>
          <w:szCs w:val="18"/>
        </w:rPr>
      </w:pPr>
      <w:r w:rsidRPr="00263D6A">
        <w:rPr>
          <w:rFonts w:ascii="Arial Narrow" w:hAnsi="Arial Narrow"/>
          <w:sz w:val="18"/>
          <w:szCs w:val="18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7E7978E7" w14:textId="77777777" w:rsidR="00144491" w:rsidRPr="00263D6A" w:rsidRDefault="00144491" w:rsidP="00144491">
      <w:pPr>
        <w:pStyle w:val="Testonotaapidipagina"/>
        <w:jc w:val="both"/>
        <w:rPr>
          <w:rFonts w:ascii="Arial Narrow" w:hAnsi="Arial Narrow"/>
          <w:sz w:val="18"/>
          <w:szCs w:val="18"/>
        </w:rPr>
      </w:pPr>
      <w:r w:rsidRPr="00263D6A">
        <w:rPr>
          <w:rFonts w:ascii="Arial Narrow" w:hAnsi="Arial Narrow"/>
          <w:sz w:val="18"/>
          <w:szCs w:val="18"/>
        </w:rPr>
        <w:t xml:space="preserve">• delle imprese retiste che partecipano alla gara nel caso di Rete dotata di organo comune privo di rappresentanza o se la Rete è sprovvista di organo comune o se l’organo comune è privo dei requisiti di qualificazione richiesti per assumere la veste di mandataria. </w:t>
      </w:r>
    </w:p>
    <w:p w14:paraId="15203DB1" w14:textId="77777777" w:rsidR="00144491" w:rsidRPr="00263D6A" w:rsidRDefault="00144491" w:rsidP="00144491">
      <w:pPr>
        <w:pStyle w:val="Testonotaapidipagina"/>
        <w:jc w:val="both"/>
        <w:rPr>
          <w:rFonts w:ascii="Arial Narrow" w:hAnsi="Arial Narrow"/>
          <w:sz w:val="18"/>
          <w:szCs w:val="18"/>
        </w:rPr>
      </w:pPr>
      <w:r w:rsidRPr="00263D6A">
        <w:rPr>
          <w:rFonts w:ascii="Arial Narrow" w:hAnsi="Arial Narrow"/>
          <w:sz w:val="18"/>
          <w:szCs w:val="18"/>
        </w:rPr>
        <w:t>• del Gruppo Europeo Interesse Economico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635"/>
    <w:multiLevelType w:val="hybridMultilevel"/>
    <w:tmpl w:val="DD48B632"/>
    <w:lvl w:ilvl="0" w:tplc="0410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02F40BA3"/>
    <w:multiLevelType w:val="hybridMultilevel"/>
    <w:tmpl w:val="BAACE7A6"/>
    <w:lvl w:ilvl="0" w:tplc="DCBEDEE6">
      <w:start w:val="1"/>
      <w:numFmt w:val="decimal"/>
      <w:lvlText w:val="%1)"/>
      <w:lvlJc w:val="left"/>
      <w:pPr>
        <w:ind w:left="785" w:hanging="360"/>
      </w:pPr>
      <w:rPr>
        <w:rFonts w:cs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487A89"/>
    <w:multiLevelType w:val="hybridMultilevel"/>
    <w:tmpl w:val="00F408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03E01"/>
    <w:multiLevelType w:val="hybridMultilevel"/>
    <w:tmpl w:val="C89219F0"/>
    <w:lvl w:ilvl="0" w:tplc="0410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F192CA5"/>
    <w:multiLevelType w:val="hybridMultilevel"/>
    <w:tmpl w:val="76A8780E"/>
    <w:lvl w:ilvl="0" w:tplc="58A06776">
      <w:start w:val="1"/>
      <w:numFmt w:val="decimal"/>
      <w:lvlText w:val="%1)"/>
      <w:lvlJc w:val="left"/>
      <w:pPr>
        <w:ind w:left="3743" w:hanging="340"/>
      </w:pPr>
      <w:rPr>
        <w:rFonts w:hint="default"/>
        <w:b w:val="0"/>
      </w:rPr>
    </w:lvl>
    <w:lvl w:ilvl="1" w:tplc="AF863E3A" w:tentative="1">
      <w:start w:val="1"/>
      <w:numFmt w:val="lowerLetter"/>
      <w:lvlText w:val="%2."/>
      <w:lvlJc w:val="left"/>
      <w:pPr>
        <w:ind w:left="4843" w:hanging="360"/>
      </w:pPr>
    </w:lvl>
    <w:lvl w:ilvl="2" w:tplc="8D5A49E8" w:tentative="1">
      <w:start w:val="1"/>
      <w:numFmt w:val="lowerRoman"/>
      <w:lvlText w:val="%3."/>
      <w:lvlJc w:val="right"/>
      <w:pPr>
        <w:ind w:left="5563" w:hanging="180"/>
      </w:pPr>
    </w:lvl>
    <w:lvl w:ilvl="3" w:tplc="A5703626" w:tentative="1">
      <w:start w:val="1"/>
      <w:numFmt w:val="decimal"/>
      <w:lvlText w:val="%4."/>
      <w:lvlJc w:val="left"/>
      <w:pPr>
        <w:ind w:left="6283" w:hanging="360"/>
      </w:pPr>
    </w:lvl>
    <w:lvl w:ilvl="4" w:tplc="C5B8AF5C" w:tentative="1">
      <w:start w:val="1"/>
      <w:numFmt w:val="lowerLetter"/>
      <w:lvlText w:val="%5."/>
      <w:lvlJc w:val="left"/>
      <w:pPr>
        <w:ind w:left="7003" w:hanging="360"/>
      </w:pPr>
    </w:lvl>
    <w:lvl w:ilvl="5" w:tplc="10142A50" w:tentative="1">
      <w:start w:val="1"/>
      <w:numFmt w:val="lowerRoman"/>
      <w:lvlText w:val="%6."/>
      <w:lvlJc w:val="right"/>
      <w:pPr>
        <w:ind w:left="7723" w:hanging="180"/>
      </w:pPr>
    </w:lvl>
    <w:lvl w:ilvl="6" w:tplc="BCF6D3C0" w:tentative="1">
      <w:start w:val="1"/>
      <w:numFmt w:val="decimal"/>
      <w:lvlText w:val="%7."/>
      <w:lvlJc w:val="left"/>
      <w:pPr>
        <w:ind w:left="8443" w:hanging="360"/>
      </w:pPr>
    </w:lvl>
    <w:lvl w:ilvl="7" w:tplc="14020844" w:tentative="1">
      <w:start w:val="1"/>
      <w:numFmt w:val="lowerLetter"/>
      <w:lvlText w:val="%8."/>
      <w:lvlJc w:val="left"/>
      <w:pPr>
        <w:ind w:left="9163" w:hanging="360"/>
      </w:pPr>
    </w:lvl>
    <w:lvl w:ilvl="8" w:tplc="97A6542A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5" w15:restartNumberingAfterBreak="0">
    <w:nsid w:val="29A96B8B"/>
    <w:multiLevelType w:val="hybridMultilevel"/>
    <w:tmpl w:val="ED7C453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CB5084"/>
    <w:multiLevelType w:val="hybridMultilevel"/>
    <w:tmpl w:val="071E71AE"/>
    <w:lvl w:ilvl="0" w:tplc="3EA47C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B7938"/>
    <w:multiLevelType w:val="hybridMultilevel"/>
    <w:tmpl w:val="73561E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03199"/>
    <w:multiLevelType w:val="hybridMultilevel"/>
    <w:tmpl w:val="63065C3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033148"/>
    <w:multiLevelType w:val="hybridMultilevel"/>
    <w:tmpl w:val="B26EC7D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002A97"/>
    <w:multiLevelType w:val="hybridMultilevel"/>
    <w:tmpl w:val="AF166426"/>
    <w:lvl w:ilvl="0" w:tplc="F8CC6D6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5656F"/>
    <w:multiLevelType w:val="hybridMultilevel"/>
    <w:tmpl w:val="81F653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FF47D6"/>
    <w:multiLevelType w:val="hybridMultilevel"/>
    <w:tmpl w:val="2FB6DA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45E93"/>
    <w:multiLevelType w:val="hybridMultilevel"/>
    <w:tmpl w:val="BAACE7A6"/>
    <w:lvl w:ilvl="0" w:tplc="DCBEDEE6">
      <w:start w:val="1"/>
      <w:numFmt w:val="decimal"/>
      <w:lvlText w:val="%1)"/>
      <w:lvlJc w:val="left"/>
      <w:pPr>
        <w:ind w:left="785" w:hanging="360"/>
      </w:pPr>
      <w:rPr>
        <w:rFonts w:cs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2896992">
    <w:abstractNumId w:val="4"/>
  </w:num>
  <w:num w:numId="2" w16cid:durableId="397824143">
    <w:abstractNumId w:val="11"/>
  </w:num>
  <w:num w:numId="3" w16cid:durableId="1641154022">
    <w:abstractNumId w:val="2"/>
  </w:num>
  <w:num w:numId="4" w16cid:durableId="1281958099">
    <w:abstractNumId w:val="10"/>
  </w:num>
  <w:num w:numId="5" w16cid:durableId="877090799">
    <w:abstractNumId w:val="13"/>
  </w:num>
  <w:num w:numId="6" w16cid:durableId="354037304">
    <w:abstractNumId w:val="15"/>
  </w:num>
  <w:num w:numId="7" w16cid:durableId="2132085780">
    <w:abstractNumId w:val="9"/>
  </w:num>
  <w:num w:numId="8" w16cid:durableId="514811592">
    <w:abstractNumId w:val="14"/>
  </w:num>
  <w:num w:numId="9" w16cid:durableId="348213615">
    <w:abstractNumId w:val="0"/>
  </w:num>
  <w:num w:numId="10" w16cid:durableId="156119157">
    <w:abstractNumId w:val="5"/>
  </w:num>
  <w:num w:numId="11" w16cid:durableId="688217101">
    <w:abstractNumId w:val="8"/>
  </w:num>
  <w:num w:numId="12" w16cid:durableId="408045050">
    <w:abstractNumId w:val="3"/>
  </w:num>
  <w:num w:numId="13" w16cid:durableId="1183738301">
    <w:abstractNumId w:val="1"/>
  </w:num>
  <w:num w:numId="14" w16cid:durableId="1939215387">
    <w:abstractNumId w:val="7"/>
  </w:num>
  <w:num w:numId="15" w16cid:durableId="1906986906">
    <w:abstractNumId w:val="6"/>
  </w:num>
  <w:num w:numId="16" w16cid:durableId="978264015">
    <w:abstractNumId w:val="16"/>
  </w:num>
  <w:num w:numId="17" w16cid:durableId="38221583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CEC"/>
    <w:rsid w:val="0001414D"/>
    <w:rsid w:val="000216AC"/>
    <w:rsid w:val="00024B3A"/>
    <w:rsid w:val="00050D43"/>
    <w:rsid w:val="000601C3"/>
    <w:rsid w:val="00071B6A"/>
    <w:rsid w:val="00084510"/>
    <w:rsid w:val="000879DF"/>
    <w:rsid w:val="00096123"/>
    <w:rsid w:val="000A3C06"/>
    <w:rsid w:val="000A4C18"/>
    <w:rsid w:val="000B15CA"/>
    <w:rsid w:val="000B34A8"/>
    <w:rsid w:val="000C7C8E"/>
    <w:rsid w:val="000D3A22"/>
    <w:rsid w:val="000E32B5"/>
    <w:rsid w:val="00102D08"/>
    <w:rsid w:val="0011070F"/>
    <w:rsid w:val="00144491"/>
    <w:rsid w:val="00156366"/>
    <w:rsid w:val="00163F8D"/>
    <w:rsid w:val="00172338"/>
    <w:rsid w:val="00182917"/>
    <w:rsid w:val="00190DF0"/>
    <w:rsid w:val="00195598"/>
    <w:rsid w:val="001A545D"/>
    <w:rsid w:val="001B31F7"/>
    <w:rsid w:val="001B7624"/>
    <w:rsid w:val="001C2BB7"/>
    <w:rsid w:val="001C3FF6"/>
    <w:rsid w:val="001C677D"/>
    <w:rsid w:val="001C7FC2"/>
    <w:rsid w:val="001E07CA"/>
    <w:rsid w:val="001F1792"/>
    <w:rsid w:val="001F7FD1"/>
    <w:rsid w:val="002026A7"/>
    <w:rsid w:val="0020398E"/>
    <w:rsid w:val="002069FA"/>
    <w:rsid w:val="0024373F"/>
    <w:rsid w:val="00254003"/>
    <w:rsid w:val="00262CBD"/>
    <w:rsid w:val="0027208B"/>
    <w:rsid w:val="00277EC8"/>
    <w:rsid w:val="0028102F"/>
    <w:rsid w:val="00281E81"/>
    <w:rsid w:val="002855A1"/>
    <w:rsid w:val="002A16F4"/>
    <w:rsid w:val="002C62B4"/>
    <w:rsid w:val="002D0BE2"/>
    <w:rsid w:val="002D35EA"/>
    <w:rsid w:val="002D4088"/>
    <w:rsid w:val="002E5E87"/>
    <w:rsid w:val="00314D4D"/>
    <w:rsid w:val="0035587E"/>
    <w:rsid w:val="003609B5"/>
    <w:rsid w:val="003770A2"/>
    <w:rsid w:val="00377802"/>
    <w:rsid w:val="00381A5F"/>
    <w:rsid w:val="00381BDB"/>
    <w:rsid w:val="0038209B"/>
    <w:rsid w:val="00382E7C"/>
    <w:rsid w:val="00385E4F"/>
    <w:rsid w:val="00387A2C"/>
    <w:rsid w:val="00392A73"/>
    <w:rsid w:val="00395B80"/>
    <w:rsid w:val="003A5F9D"/>
    <w:rsid w:val="003A7C26"/>
    <w:rsid w:val="003E01C7"/>
    <w:rsid w:val="003F155E"/>
    <w:rsid w:val="003F1FFB"/>
    <w:rsid w:val="0040761F"/>
    <w:rsid w:val="0043592B"/>
    <w:rsid w:val="00461D2E"/>
    <w:rsid w:val="00475F82"/>
    <w:rsid w:val="00477CA9"/>
    <w:rsid w:val="00490D59"/>
    <w:rsid w:val="00497D80"/>
    <w:rsid w:val="004A5CFC"/>
    <w:rsid w:val="004C3523"/>
    <w:rsid w:val="004D17C9"/>
    <w:rsid w:val="004D1D65"/>
    <w:rsid w:val="004D60C6"/>
    <w:rsid w:val="004E3EAF"/>
    <w:rsid w:val="00505F4C"/>
    <w:rsid w:val="005433AD"/>
    <w:rsid w:val="00573784"/>
    <w:rsid w:val="0058531C"/>
    <w:rsid w:val="005A4776"/>
    <w:rsid w:val="005B1DB5"/>
    <w:rsid w:val="005B65CD"/>
    <w:rsid w:val="005C5308"/>
    <w:rsid w:val="005C7538"/>
    <w:rsid w:val="005D5825"/>
    <w:rsid w:val="005F1AC8"/>
    <w:rsid w:val="005F7EA5"/>
    <w:rsid w:val="00605FDD"/>
    <w:rsid w:val="00616019"/>
    <w:rsid w:val="00625858"/>
    <w:rsid w:val="006371D1"/>
    <w:rsid w:val="006734C0"/>
    <w:rsid w:val="00682058"/>
    <w:rsid w:val="00683D92"/>
    <w:rsid w:val="006B5239"/>
    <w:rsid w:val="006C046E"/>
    <w:rsid w:val="006C14A1"/>
    <w:rsid w:val="006E31C1"/>
    <w:rsid w:val="00721390"/>
    <w:rsid w:val="007377E7"/>
    <w:rsid w:val="00737B84"/>
    <w:rsid w:val="00756CFD"/>
    <w:rsid w:val="007649FE"/>
    <w:rsid w:val="00784E80"/>
    <w:rsid w:val="007916AA"/>
    <w:rsid w:val="00793F84"/>
    <w:rsid w:val="007B48DC"/>
    <w:rsid w:val="007C1120"/>
    <w:rsid w:val="007C6226"/>
    <w:rsid w:val="007D0CCA"/>
    <w:rsid w:val="007D5A42"/>
    <w:rsid w:val="007E14E3"/>
    <w:rsid w:val="007E2941"/>
    <w:rsid w:val="00804ED5"/>
    <w:rsid w:val="00815ABD"/>
    <w:rsid w:val="0081697C"/>
    <w:rsid w:val="0081699D"/>
    <w:rsid w:val="008369D2"/>
    <w:rsid w:val="0083777C"/>
    <w:rsid w:val="00851941"/>
    <w:rsid w:val="00853BB5"/>
    <w:rsid w:val="00881B2F"/>
    <w:rsid w:val="00883C93"/>
    <w:rsid w:val="008A667E"/>
    <w:rsid w:val="008A6EE3"/>
    <w:rsid w:val="008B008B"/>
    <w:rsid w:val="008B7F98"/>
    <w:rsid w:val="008C21D9"/>
    <w:rsid w:val="008D2267"/>
    <w:rsid w:val="008E72CE"/>
    <w:rsid w:val="0090572C"/>
    <w:rsid w:val="009146E9"/>
    <w:rsid w:val="00943E2F"/>
    <w:rsid w:val="00944F0B"/>
    <w:rsid w:val="009451BD"/>
    <w:rsid w:val="00981077"/>
    <w:rsid w:val="00986D4C"/>
    <w:rsid w:val="009A4649"/>
    <w:rsid w:val="009C0FD4"/>
    <w:rsid w:val="009D099B"/>
    <w:rsid w:val="009D410C"/>
    <w:rsid w:val="009D7ADA"/>
    <w:rsid w:val="009E69DB"/>
    <w:rsid w:val="009F0B5D"/>
    <w:rsid w:val="00A00345"/>
    <w:rsid w:val="00A35740"/>
    <w:rsid w:val="00A53C48"/>
    <w:rsid w:val="00A7533F"/>
    <w:rsid w:val="00A77FC5"/>
    <w:rsid w:val="00A87D6D"/>
    <w:rsid w:val="00A97BF2"/>
    <w:rsid w:val="00AB27D5"/>
    <w:rsid w:val="00AC1604"/>
    <w:rsid w:val="00AE0759"/>
    <w:rsid w:val="00AE186B"/>
    <w:rsid w:val="00AE62DB"/>
    <w:rsid w:val="00AF5A89"/>
    <w:rsid w:val="00B231F2"/>
    <w:rsid w:val="00B25F68"/>
    <w:rsid w:val="00B26BF3"/>
    <w:rsid w:val="00B419E8"/>
    <w:rsid w:val="00B46837"/>
    <w:rsid w:val="00B538C8"/>
    <w:rsid w:val="00B54CA3"/>
    <w:rsid w:val="00B7195C"/>
    <w:rsid w:val="00B75699"/>
    <w:rsid w:val="00B86A2B"/>
    <w:rsid w:val="00B877EF"/>
    <w:rsid w:val="00B9771A"/>
    <w:rsid w:val="00BB3D8C"/>
    <w:rsid w:val="00BD7D88"/>
    <w:rsid w:val="00BE254B"/>
    <w:rsid w:val="00BE43A7"/>
    <w:rsid w:val="00BE476B"/>
    <w:rsid w:val="00BF2E39"/>
    <w:rsid w:val="00BF4CEC"/>
    <w:rsid w:val="00C07487"/>
    <w:rsid w:val="00C20B59"/>
    <w:rsid w:val="00C20E3A"/>
    <w:rsid w:val="00C447ED"/>
    <w:rsid w:val="00C537D2"/>
    <w:rsid w:val="00C54F07"/>
    <w:rsid w:val="00C74E61"/>
    <w:rsid w:val="00C90E65"/>
    <w:rsid w:val="00CA58A5"/>
    <w:rsid w:val="00CB67FF"/>
    <w:rsid w:val="00CD3373"/>
    <w:rsid w:val="00CE1AB4"/>
    <w:rsid w:val="00CE3260"/>
    <w:rsid w:val="00CF2F83"/>
    <w:rsid w:val="00CF488A"/>
    <w:rsid w:val="00D04A38"/>
    <w:rsid w:val="00D11952"/>
    <w:rsid w:val="00D31C71"/>
    <w:rsid w:val="00D36F79"/>
    <w:rsid w:val="00D37F11"/>
    <w:rsid w:val="00D579BD"/>
    <w:rsid w:val="00D87FC6"/>
    <w:rsid w:val="00D90CF2"/>
    <w:rsid w:val="00D93839"/>
    <w:rsid w:val="00D9760C"/>
    <w:rsid w:val="00DA44DA"/>
    <w:rsid w:val="00DB109D"/>
    <w:rsid w:val="00DB6779"/>
    <w:rsid w:val="00DC32A6"/>
    <w:rsid w:val="00DD7C61"/>
    <w:rsid w:val="00E11EC5"/>
    <w:rsid w:val="00E24B83"/>
    <w:rsid w:val="00E310F0"/>
    <w:rsid w:val="00E46997"/>
    <w:rsid w:val="00E5652C"/>
    <w:rsid w:val="00E6417D"/>
    <w:rsid w:val="00E775CD"/>
    <w:rsid w:val="00EB2763"/>
    <w:rsid w:val="00EC1759"/>
    <w:rsid w:val="00ED3BFD"/>
    <w:rsid w:val="00EF3F91"/>
    <w:rsid w:val="00F07B5B"/>
    <w:rsid w:val="00F16DE4"/>
    <w:rsid w:val="00F24A8B"/>
    <w:rsid w:val="00F378B7"/>
    <w:rsid w:val="00F524C5"/>
    <w:rsid w:val="00F5451D"/>
    <w:rsid w:val="00F76F77"/>
    <w:rsid w:val="00FA0162"/>
    <w:rsid w:val="00FB0C03"/>
    <w:rsid w:val="00FB35D1"/>
    <w:rsid w:val="00FC11CA"/>
    <w:rsid w:val="00FD7C03"/>
    <w:rsid w:val="00FE7DE8"/>
    <w:rsid w:val="00FE7F7D"/>
    <w:rsid w:val="00FF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263DB"/>
  <w15:docId w15:val="{0C4014A2-D094-4905-8820-0F66AB7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D9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qFormat/>
    <w:rsid w:val="00756CFD"/>
    <w:pPr>
      <w:keepNext/>
      <w:jc w:val="both"/>
      <w:outlineLvl w:val="0"/>
    </w:pPr>
    <w:rPr>
      <w:rFonts w:ascii="Verdana" w:hAnsi="Verdana" w:cs="Verdana"/>
      <w:b/>
    </w:rPr>
  </w:style>
  <w:style w:type="paragraph" w:styleId="Titolo2">
    <w:name w:val="heading 2"/>
    <w:basedOn w:val="Normale"/>
    <w:next w:val="Normale"/>
    <w:qFormat/>
    <w:rsid w:val="00756CFD"/>
    <w:pPr>
      <w:keepNext/>
      <w:spacing w:line="242" w:lineRule="exact"/>
      <w:ind w:right="111"/>
      <w:jc w:val="both"/>
      <w:outlineLvl w:val="1"/>
    </w:pPr>
    <w:rPr>
      <w:rFonts w:ascii="Verdana" w:eastAsia="Times New Roman" w:hAnsi="Verdana"/>
      <w:b/>
      <w:kern w:val="0"/>
      <w:sz w:val="20"/>
      <w:lang w:eastAsia="it-IT"/>
    </w:rPr>
  </w:style>
  <w:style w:type="paragraph" w:styleId="Titolo3">
    <w:name w:val="heading 3"/>
    <w:basedOn w:val="Normale"/>
    <w:next w:val="Normale"/>
    <w:qFormat/>
    <w:rsid w:val="00756CF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paragraph" w:styleId="Titolo5">
    <w:name w:val="heading 5"/>
    <w:basedOn w:val="Standard"/>
    <w:next w:val="Standard"/>
    <w:qFormat/>
    <w:rsid w:val="00756CFD"/>
    <w:pPr>
      <w:keepNext/>
      <w:suppressAutoHyphens w:val="0"/>
      <w:spacing w:line="566" w:lineRule="exact"/>
      <w:jc w:val="center"/>
      <w:outlineLvl w:val="4"/>
    </w:pPr>
    <w:rPr>
      <w:rFonts w:ascii="Courier New" w:hAnsi="Courier New" w:cs="Cambria"/>
      <w:b/>
      <w:color w:val="000000"/>
    </w:rPr>
  </w:style>
  <w:style w:type="paragraph" w:styleId="Titolo6">
    <w:name w:val="heading 6"/>
    <w:basedOn w:val="Standard"/>
    <w:next w:val="Standard"/>
    <w:qFormat/>
    <w:rsid w:val="00756CFD"/>
    <w:pPr>
      <w:keepNext/>
      <w:widowControl w:val="0"/>
      <w:tabs>
        <w:tab w:val="left" w:pos="1154"/>
        <w:tab w:val="left" w:pos="4351"/>
      </w:tabs>
      <w:snapToGrid w:val="0"/>
      <w:ind w:hanging="2160"/>
      <w:jc w:val="both"/>
      <w:outlineLvl w:val="5"/>
    </w:pPr>
    <w:rPr>
      <w:rFonts w:eastAsia="Arial Unicode MS"/>
      <w:b/>
      <w:bCs/>
      <w:spacing w:val="-2"/>
    </w:rPr>
  </w:style>
  <w:style w:type="paragraph" w:styleId="Titolo8">
    <w:name w:val="heading 8"/>
    <w:basedOn w:val="Standard"/>
    <w:next w:val="Standard"/>
    <w:qFormat/>
    <w:rsid w:val="00756CFD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utlineLvl w:val="7"/>
    </w:pPr>
    <w:rPr>
      <w:rFonts w:ascii="Verdana" w:hAnsi="Verdana" w:cs="Arial"/>
      <w:color w:val="000000"/>
      <w:sz w:val="2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56CF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Heading">
    <w:name w:val="Heading"/>
    <w:basedOn w:val="Standard"/>
    <w:next w:val="Textbody"/>
    <w:rsid w:val="00756CFD"/>
    <w:pPr>
      <w:keepNext/>
      <w:spacing w:before="240" w:after="120"/>
    </w:pPr>
    <w:rPr>
      <w:rFonts w:ascii="Liberation Sans" w:eastAsia="Arial Unicode MS" w:hAnsi="Liberation Sans" w:cs="OpenSymbol"/>
      <w:sz w:val="28"/>
      <w:szCs w:val="28"/>
    </w:rPr>
  </w:style>
  <w:style w:type="paragraph" w:customStyle="1" w:styleId="Textbody">
    <w:name w:val="Text body"/>
    <w:basedOn w:val="Standard"/>
    <w:rsid w:val="00756CFD"/>
    <w:pPr>
      <w:spacing w:after="120"/>
    </w:pPr>
  </w:style>
  <w:style w:type="paragraph" w:styleId="Elenco">
    <w:name w:val="List"/>
    <w:basedOn w:val="Textbody"/>
    <w:semiHidden/>
    <w:rsid w:val="00756CFD"/>
    <w:rPr>
      <w:rFonts w:cs="OpenSymbol"/>
    </w:rPr>
  </w:style>
  <w:style w:type="paragraph" w:styleId="Didascalia">
    <w:name w:val="caption"/>
    <w:basedOn w:val="Standard"/>
    <w:qFormat/>
    <w:rsid w:val="00756CFD"/>
    <w:pPr>
      <w:suppressLineNumbers/>
      <w:spacing w:before="120" w:after="120"/>
    </w:pPr>
    <w:rPr>
      <w:rFonts w:cs="OpenSymbol"/>
      <w:i/>
      <w:iCs/>
      <w:sz w:val="24"/>
      <w:szCs w:val="24"/>
    </w:rPr>
  </w:style>
  <w:style w:type="paragraph" w:customStyle="1" w:styleId="Index">
    <w:name w:val="Index"/>
    <w:basedOn w:val="Standard"/>
    <w:rsid w:val="00756CFD"/>
    <w:pPr>
      <w:suppressLineNumbers/>
    </w:pPr>
    <w:rPr>
      <w:rFonts w:cs="OpenSymbol"/>
    </w:rPr>
  </w:style>
  <w:style w:type="paragraph" w:styleId="Intestazione">
    <w:name w:val="header"/>
    <w:basedOn w:val="Standard"/>
    <w:next w:val="Textbody"/>
    <w:semiHidden/>
    <w:rsid w:val="00756CFD"/>
    <w:pPr>
      <w:tabs>
        <w:tab w:val="center" w:pos="4819"/>
        <w:tab w:val="right" w:pos="9638"/>
      </w:tabs>
    </w:pPr>
  </w:style>
  <w:style w:type="paragraph" w:customStyle="1" w:styleId="WW-Intestazione">
    <w:name w:val="WW-Intestazione"/>
    <w:basedOn w:val="Standard"/>
    <w:next w:val="Textbody"/>
    <w:rsid w:val="00756CFD"/>
    <w:pPr>
      <w:keepNext/>
      <w:spacing w:before="240" w:after="120"/>
    </w:pPr>
    <w:rPr>
      <w:rFonts w:ascii="Arial" w:eastAsia="Microsoft YaHei" w:hAnsi="Arial" w:cs="OpenSymbol"/>
      <w:sz w:val="28"/>
      <w:szCs w:val="28"/>
    </w:rPr>
  </w:style>
  <w:style w:type="paragraph" w:styleId="Pidipagina">
    <w:name w:val="footer"/>
    <w:basedOn w:val="Standard"/>
    <w:uiPriority w:val="99"/>
    <w:rsid w:val="00756CF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756CFD"/>
    <w:pPr>
      <w:suppressLineNumbers/>
    </w:pPr>
  </w:style>
  <w:style w:type="paragraph" w:customStyle="1" w:styleId="Intestazionetabella">
    <w:name w:val="Intestazione tabella"/>
    <w:basedOn w:val="TableContents"/>
    <w:rsid w:val="00756CFD"/>
    <w:pPr>
      <w:jc w:val="center"/>
    </w:pPr>
    <w:rPr>
      <w:b/>
      <w:bCs/>
    </w:rPr>
  </w:style>
  <w:style w:type="paragraph" w:styleId="NormaleWeb">
    <w:name w:val="Normal (Web)"/>
    <w:basedOn w:val="Standard"/>
    <w:rsid w:val="00756CFD"/>
    <w:pPr>
      <w:suppressAutoHyphens w:val="0"/>
      <w:spacing w:before="100" w:after="100"/>
    </w:pPr>
    <w:rPr>
      <w:rFonts w:ascii="Arial Unicode MS" w:eastAsia="Arial Unicode MS" w:hAnsi="Arial Unicode MS" w:cs="Times-Roman, 'Times New Roman'"/>
      <w:color w:val="000000"/>
      <w:sz w:val="24"/>
      <w:szCs w:val="24"/>
    </w:rPr>
  </w:style>
  <w:style w:type="paragraph" w:styleId="Corpodeltesto2">
    <w:name w:val="Body Text 2"/>
    <w:basedOn w:val="Standard"/>
    <w:semiHidden/>
    <w:rsid w:val="00756CFD"/>
    <w:pPr>
      <w:jc w:val="both"/>
    </w:pPr>
    <w:rPr>
      <w:rFonts w:ascii="Verdana" w:hAnsi="Verdana" w:cs="Verdana"/>
      <w:b/>
    </w:rPr>
  </w:style>
  <w:style w:type="paragraph" w:styleId="Corpodeltesto3">
    <w:name w:val="Body Text 3"/>
    <w:basedOn w:val="Standard"/>
    <w:semiHidden/>
    <w:rsid w:val="00756CFD"/>
    <w:pPr>
      <w:suppressAutoHyphens w:val="0"/>
      <w:jc w:val="both"/>
    </w:pPr>
    <w:rPr>
      <w:rFonts w:ascii="Verdana" w:hAnsi="Verdana" w:cs="Verdana"/>
      <w:szCs w:val="24"/>
    </w:rPr>
  </w:style>
  <w:style w:type="paragraph" w:customStyle="1" w:styleId="TableHeading">
    <w:name w:val="Table Heading"/>
    <w:basedOn w:val="TableContents"/>
    <w:rsid w:val="00756CFD"/>
    <w:pPr>
      <w:jc w:val="center"/>
    </w:pPr>
    <w:rPr>
      <w:b/>
      <w:bCs/>
    </w:rPr>
  </w:style>
  <w:style w:type="character" w:customStyle="1" w:styleId="WW8Num1z0">
    <w:name w:val="WW8Num1z0"/>
    <w:rsid w:val="00756CFD"/>
  </w:style>
  <w:style w:type="character" w:customStyle="1" w:styleId="WW8Num1z1">
    <w:name w:val="WW8Num1z1"/>
    <w:rsid w:val="00756CFD"/>
  </w:style>
  <w:style w:type="character" w:customStyle="1" w:styleId="WW8Num1z2">
    <w:name w:val="WW8Num1z2"/>
    <w:rsid w:val="00756CFD"/>
  </w:style>
  <w:style w:type="character" w:customStyle="1" w:styleId="WW8Num1z3">
    <w:name w:val="WW8Num1z3"/>
    <w:rsid w:val="00756CFD"/>
  </w:style>
  <w:style w:type="character" w:customStyle="1" w:styleId="WW8Num1z4">
    <w:name w:val="WW8Num1z4"/>
    <w:rsid w:val="00756CFD"/>
  </w:style>
  <w:style w:type="character" w:customStyle="1" w:styleId="WW8Num1z5">
    <w:name w:val="WW8Num1z5"/>
    <w:rsid w:val="00756CFD"/>
  </w:style>
  <w:style w:type="character" w:customStyle="1" w:styleId="WW8Num1z6">
    <w:name w:val="WW8Num1z6"/>
    <w:rsid w:val="00756CFD"/>
  </w:style>
  <w:style w:type="character" w:customStyle="1" w:styleId="WW8Num1z7">
    <w:name w:val="WW8Num1z7"/>
    <w:rsid w:val="00756CFD"/>
  </w:style>
  <w:style w:type="character" w:customStyle="1" w:styleId="WW8Num1z8">
    <w:name w:val="WW8Num1z8"/>
    <w:rsid w:val="00756CFD"/>
  </w:style>
  <w:style w:type="character" w:customStyle="1" w:styleId="WW8Num2z0">
    <w:name w:val="WW8Num2z0"/>
    <w:rsid w:val="00756CFD"/>
    <w:rPr>
      <w:rFonts w:ascii="Symbol" w:hAnsi="Symbol" w:cs="Symbol"/>
    </w:rPr>
  </w:style>
  <w:style w:type="character" w:customStyle="1" w:styleId="WW8Num3z0">
    <w:name w:val="WW8Num3z0"/>
    <w:rsid w:val="00756CFD"/>
    <w:rPr>
      <w:rFonts w:ascii="Symbol" w:hAnsi="Symbol" w:cs="Times New Roman"/>
    </w:rPr>
  </w:style>
  <w:style w:type="character" w:customStyle="1" w:styleId="WW8Num4z0">
    <w:name w:val="WW8Num4z0"/>
    <w:rsid w:val="00756CFD"/>
    <w:rPr>
      <w:rFonts w:ascii="Symbol" w:eastAsia="Times-Roman, 'Times New Roman'" w:hAnsi="Symbol" w:cs="Times New Roman"/>
    </w:rPr>
  </w:style>
  <w:style w:type="character" w:customStyle="1" w:styleId="WW8Num4z1">
    <w:name w:val="WW8Num4z1"/>
    <w:rsid w:val="00756CFD"/>
    <w:rPr>
      <w:rFonts w:ascii="OpenSymbol" w:hAnsi="OpenSymbol" w:cs="Cambria"/>
    </w:rPr>
  </w:style>
  <w:style w:type="character" w:customStyle="1" w:styleId="WW8Num5z0">
    <w:name w:val="WW8Num5z0"/>
    <w:rsid w:val="00756CFD"/>
    <w:rPr>
      <w:b/>
    </w:rPr>
  </w:style>
  <w:style w:type="character" w:customStyle="1" w:styleId="WW8Num6z0">
    <w:name w:val="WW8Num6z0"/>
    <w:rsid w:val="00756CFD"/>
    <w:rPr>
      <w:rFonts w:ascii="Times New Roman" w:hAnsi="Times New Roman" w:cs="Times New Roman"/>
    </w:rPr>
  </w:style>
  <w:style w:type="character" w:customStyle="1" w:styleId="WW8Num7z0">
    <w:name w:val="WW8Num7z0"/>
    <w:rsid w:val="00756CFD"/>
    <w:rPr>
      <w:rFonts w:ascii="Symbol" w:hAnsi="Symbol" w:cs="Symbol"/>
      <w:sz w:val="20"/>
    </w:rPr>
  </w:style>
  <w:style w:type="character" w:customStyle="1" w:styleId="Caratterepredefinitoparagrafo">
    <w:name w:val="Carattere predefinito paragrafo"/>
    <w:rsid w:val="00756CFD"/>
  </w:style>
  <w:style w:type="character" w:customStyle="1" w:styleId="WW8Num3z1">
    <w:name w:val="WW8Num3z1"/>
    <w:rsid w:val="00756CFD"/>
    <w:rPr>
      <w:rFonts w:ascii="Courier New" w:hAnsi="Courier New" w:cs="Cambria"/>
    </w:rPr>
  </w:style>
  <w:style w:type="character" w:customStyle="1" w:styleId="WW8Num5z1">
    <w:name w:val="WW8Num5z1"/>
    <w:rsid w:val="00756CFD"/>
    <w:rPr>
      <w:rFonts w:ascii="Courier New" w:hAnsi="Courier New" w:cs="Cambria"/>
    </w:rPr>
  </w:style>
  <w:style w:type="character" w:customStyle="1" w:styleId="WW8Num6z1">
    <w:name w:val="WW8Num6z1"/>
    <w:rsid w:val="00756CFD"/>
  </w:style>
  <w:style w:type="character" w:customStyle="1" w:styleId="WW8Num6z2">
    <w:name w:val="WW8Num6z2"/>
    <w:rsid w:val="00756CFD"/>
  </w:style>
  <w:style w:type="character" w:customStyle="1" w:styleId="WW8Num6z3">
    <w:name w:val="WW8Num6z3"/>
    <w:rsid w:val="00756CFD"/>
  </w:style>
  <w:style w:type="character" w:customStyle="1" w:styleId="WW8Num6z4">
    <w:name w:val="WW8Num6z4"/>
    <w:rsid w:val="00756CFD"/>
  </w:style>
  <w:style w:type="character" w:customStyle="1" w:styleId="WW8Num6z5">
    <w:name w:val="WW8Num6z5"/>
    <w:rsid w:val="00756CFD"/>
  </w:style>
  <w:style w:type="character" w:customStyle="1" w:styleId="WW8Num6z6">
    <w:name w:val="WW8Num6z6"/>
    <w:rsid w:val="00756CFD"/>
  </w:style>
  <w:style w:type="character" w:customStyle="1" w:styleId="WW8Num6z7">
    <w:name w:val="WW8Num6z7"/>
    <w:rsid w:val="00756CFD"/>
  </w:style>
  <w:style w:type="character" w:customStyle="1" w:styleId="WW8Num6z8">
    <w:name w:val="WW8Num6z8"/>
    <w:rsid w:val="00756CFD"/>
  </w:style>
  <w:style w:type="character" w:customStyle="1" w:styleId="WW8Num8z0">
    <w:name w:val="WW8Num8z0"/>
    <w:rsid w:val="00756CFD"/>
  </w:style>
  <w:style w:type="character" w:customStyle="1" w:styleId="WW8Num9z0">
    <w:name w:val="WW8Num9z0"/>
    <w:rsid w:val="00756CFD"/>
  </w:style>
  <w:style w:type="character" w:customStyle="1" w:styleId="WW8Num10z0">
    <w:name w:val="WW8Num10z0"/>
    <w:rsid w:val="00756CF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756CFD"/>
    <w:rPr>
      <w:rFonts w:ascii="Courier New" w:hAnsi="Courier New" w:cs="Cambria"/>
    </w:rPr>
  </w:style>
  <w:style w:type="character" w:customStyle="1" w:styleId="WW8Num10z2">
    <w:name w:val="WW8Num10z2"/>
    <w:rsid w:val="00756CFD"/>
    <w:rPr>
      <w:rFonts w:ascii="Wingdings" w:hAnsi="Wingdings" w:cs="Helvetica"/>
    </w:rPr>
  </w:style>
  <w:style w:type="character" w:customStyle="1" w:styleId="WW8Num10z3">
    <w:name w:val="WW8Num10z3"/>
    <w:rsid w:val="00756CFD"/>
    <w:rPr>
      <w:rFonts w:ascii="Symbol" w:hAnsi="Symbol" w:cs="Symbol"/>
    </w:rPr>
  </w:style>
  <w:style w:type="character" w:customStyle="1" w:styleId="WW8Num11z0">
    <w:name w:val="WW8Num11z0"/>
    <w:rsid w:val="00756CFD"/>
    <w:rPr>
      <w:rFonts w:ascii="Times New Roman" w:eastAsia="Arial Unicode MS" w:hAnsi="Times New Roman" w:cs="Times New Roman"/>
    </w:rPr>
  </w:style>
  <w:style w:type="character" w:customStyle="1" w:styleId="WW8Num11z1">
    <w:name w:val="WW8Num11z1"/>
    <w:rsid w:val="00756CFD"/>
    <w:rPr>
      <w:rFonts w:ascii="Courier New" w:hAnsi="Courier New" w:cs="Cambria"/>
    </w:rPr>
  </w:style>
  <w:style w:type="character" w:customStyle="1" w:styleId="WW8Num11z2">
    <w:name w:val="WW8Num11z2"/>
    <w:rsid w:val="00756CFD"/>
    <w:rPr>
      <w:rFonts w:ascii="Wingdings" w:hAnsi="Wingdings" w:cs="Helvetica"/>
    </w:rPr>
  </w:style>
  <w:style w:type="character" w:customStyle="1" w:styleId="WW8Num11z3">
    <w:name w:val="WW8Num11z3"/>
    <w:rsid w:val="00756CFD"/>
    <w:rPr>
      <w:rFonts w:ascii="Symbol" w:hAnsi="Symbol" w:cs="Symbol"/>
    </w:rPr>
  </w:style>
  <w:style w:type="character" w:customStyle="1" w:styleId="WW8Num12z0">
    <w:name w:val="WW8Num12z0"/>
    <w:rsid w:val="00756CFD"/>
    <w:rPr>
      <w:rFonts w:ascii="Symbol" w:hAnsi="Symbol" w:cs="Symbol"/>
      <w:sz w:val="20"/>
    </w:rPr>
  </w:style>
  <w:style w:type="character" w:customStyle="1" w:styleId="WW8Num12z1">
    <w:name w:val="WW8Num12z1"/>
    <w:rsid w:val="00756CFD"/>
    <w:rPr>
      <w:rFonts w:ascii="Courier New" w:hAnsi="Courier New" w:cs="Cambria"/>
      <w:sz w:val="20"/>
    </w:rPr>
  </w:style>
  <w:style w:type="character" w:customStyle="1" w:styleId="WW8Num12z2">
    <w:name w:val="WW8Num12z2"/>
    <w:rsid w:val="00756CFD"/>
    <w:rPr>
      <w:rFonts w:ascii="Wingdings" w:hAnsi="Wingdings" w:cs="Helvetica"/>
      <w:sz w:val="20"/>
    </w:rPr>
  </w:style>
  <w:style w:type="character" w:customStyle="1" w:styleId="WW-Caratterepredefinitoparagrafo">
    <w:name w:val="WW-Carattere predefinito paragrafo"/>
    <w:rsid w:val="00756CFD"/>
  </w:style>
  <w:style w:type="character" w:customStyle="1" w:styleId="WW8Num5z2">
    <w:name w:val="WW8Num5z2"/>
    <w:rsid w:val="00756CFD"/>
    <w:rPr>
      <w:rFonts w:ascii="Wingdings" w:hAnsi="Wingdings" w:cs="Helvetica"/>
    </w:rPr>
  </w:style>
  <w:style w:type="character" w:customStyle="1" w:styleId="WW8Num5z3">
    <w:name w:val="WW8Num5z3"/>
    <w:rsid w:val="00756CFD"/>
  </w:style>
  <w:style w:type="character" w:customStyle="1" w:styleId="WW8Num5z4">
    <w:name w:val="WW8Num5z4"/>
    <w:rsid w:val="00756CFD"/>
  </w:style>
  <w:style w:type="character" w:customStyle="1" w:styleId="WW8Num5z5">
    <w:name w:val="WW8Num5z5"/>
    <w:rsid w:val="00756CFD"/>
  </w:style>
  <w:style w:type="character" w:customStyle="1" w:styleId="WW8Num5z6">
    <w:name w:val="WW8Num5z6"/>
    <w:rsid w:val="00756CFD"/>
  </w:style>
  <w:style w:type="character" w:customStyle="1" w:styleId="WW8Num5z7">
    <w:name w:val="WW8Num5z7"/>
    <w:rsid w:val="00756CFD"/>
  </w:style>
  <w:style w:type="character" w:customStyle="1" w:styleId="WW8Num5z8">
    <w:name w:val="WW8Num5z8"/>
    <w:rsid w:val="00756CFD"/>
  </w:style>
  <w:style w:type="character" w:customStyle="1" w:styleId="WW8Num3z2">
    <w:name w:val="WW8Num3z2"/>
    <w:rsid w:val="00756CFD"/>
    <w:rPr>
      <w:rFonts w:ascii="Wingdings" w:hAnsi="Wingdings" w:cs="Helvetica"/>
    </w:rPr>
  </w:style>
  <w:style w:type="character" w:customStyle="1" w:styleId="WW8Num4z2">
    <w:name w:val="WW8Num4z2"/>
    <w:rsid w:val="00756CFD"/>
    <w:rPr>
      <w:rFonts w:ascii="Wingdings" w:hAnsi="Wingdings" w:cs="Helvetica"/>
    </w:rPr>
  </w:style>
  <w:style w:type="character" w:customStyle="1" w:styleId="WW8Num4z3">
    <w:name w:val="WW8Num4z3"/>
    <w:rsid w:val="00756CFD"/>
    <w:rPr>
      <w:rFonts w:ascii="Symbol" w:hAnsi="Symbol" w:cs="Symbol"/>
    </w:rPr>
  </w:style>
  <w:style w:type="character" w:customStyle="1" w:styleId="PidipaginaCarattere">
    <w:name w:val="Piè di pagina Carattere"/>
    <w:basedOn w:val="Carpredefinitoparagrafo"/>
    <w:uiPriority w:val="99"/>
    <w:rsid w:val="00756CFD"/>
  </w:style>
  <w:style w:type="character" w:customStyle="1" w:styleId="IntestazioneCarattere">
    <w:name w:val="Intestazione Carattere"/>
    <w:basedOn w:val="Carpredefinitoparagrafo"/>
    <w:rsid w:val="00756CFD"/>
  </w:style>
  <w:style w:type="character" w:customStyle="1" w:styleId="Internetlink">
    <w:name w:val="Internet link"/>
    <w:rsid w:val="00756CFD"/>
    <w:rPr>
      <w:color w:val="0000FF"/>
      <w:u w:val="single"/>
    </w:rPr>
  </w:style>
  <w:style w:type="character" w:customStyle="1" w:styleId="BulletSymbols">
    <w:name w:val="Bullet Symbols"/>
    <w:rsid w:val="00756CFD"/>
    <w:rPr>
      <w:rFonts w:ascii="OpenSymbol" w:eastAsia="OpenSymbol" w:hAnsi="OpenSymbol" w:cs="Helvetica"/>
    </w:rPr>
  </w:style>
  <w:style w:type="character" w:customStyle="1" w:styleId="VisitedInternetLink">
    <w:name w:val="Visited Internet Link"/>
    <w:rsid w:val="00756CFD"/>
    <w:rPr>
      <w:color w:val="800080"/>
      <w:u w:val="single"/>
    </w:rPr>
  </w:style>
  <w:style w:type="character" w:customStyle="1" w:styleId="NumberingSymbols">
    <w:name w:val="Numbering Symbols"/>
    <w:rsid w:val="00756CFD"/>
  </w:style>
  <w:style w:type="character" w:styleId="Collegamentoipertestuale">
    <w:name w:val="Hyperlink"/>
    <w:semiHidden/>
    <w:unhideWhenUsed/>
    <w:rsid w:val="00756CFD"/>
    <w:rPr>
      <w:strike w:val="0"/>
      <w:dstrike w:val="0"/>
      <w:color w:val="0033CC"/>
      <w:u w:val="none"/>
      <w:effect w:val="none"/>
    </w:rPr>
  </w:style>
  <w:style w:type="paragraph" w:customStyle="1" w:styleId="Normal">
    <w:name w:val="[Normal]"/>
    <w:rsid w:val="00756C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itolo3Carattere">
    <w:name w:val="Titolo 3 Carattere"/>
    <w:semiHidden/>
    <w:rsid w:val="00756CFD"/>
    <w:rPr>
      <w:rFonts w:ascii="Cambria" w:eastAsia="Times New Roman" w:hAnsi="Cambria"/>
      <w:b/>
      <w:bCs/>
      <w:noProof w:val="0"/>
      <w:kern w:val="3"/>
      <w:sz w:val="26"/>
      <w:szCs w:val="23"/>
      <w:lang w:eastAsia="zh-CN" w:bidi="hi-IN"/>
    </w:rPr>
  </w:style>
  <w:style w:type="paragraph" w:customStyle="1" w:styleId="sche22">
    <w:name w:val="sche2_2"/>
    <w:rsid w:val="00756CFD"/>
    <w:pPr>
      <w:jc w:val="right"/>
    </w:pPr>
    <w:rPr>
      <w:rFonts w:ascii="Helvetica" w:eastAsia="Times New Roman" w:hAnsi="Helvetica"/>
      <w:lang w:val="en-US"/>
    </w:rPr>
  </w:style>
  <w:style w:type="paragraph" w:customStyle="1" w:styleId="sche23">
    <w:name w:val="sche2_3"/>
    <w:rsid w:val="00756CFD"/>
    <w:pPr>
      <w:jc w:val="right"/>
    </w:pPr>
    <w:rPr>
      <w:rFonts w:ascii="Helvetica" w:eastAsia="Times New Roman" w:hAnsi="Helvetica"/>
      <w:b/>
      <w:lang w:val="en-US"/>
    </w:rPr>
  </w:style>
  <w:style w:type="character" w:styleId="Enfasigrassetto">
    <w:name w:val="Strong"/>
    <w:qFormat/>
    <w:rsid w:val="00756CFD"/>
    <w:rPr>
      <w:b/>
      <w:bCs/>
    </w:rPr>
  </w:style>
  <w:style w:type="character" w:customStyle="1" w:styleId="riferimento2">
    <w:name w:val="riferimento2"/>
    <w:rsid w:val="00756CFD"/>
    <w:rPr>
      <w:color w:val="4A970B"/>
    </w:rPr>
  </w:style>
  <w:style w:type="paragraph" w:styleId="PreformattatoHTML">
    <w:name w:val="HTML Preformatted"/>
    <w:basedOn w:val="Normale"/>
    <w:semiHidden/>
    <w:unhideWhenUsed/>
    <w:rsid w:val="00756CFD"/>
    <w:rPr>
      <w:rFonts w:ascii="Courier New" w:hAnsi="Courier New"/>
      <w:sz w:val="20"/>
      <w:szCs w:val="18"/>
    </w:rPr>
  </w:style>
  <w:style w:type="character" w:customStyle="1" w:styleId="PreformattatoHTMLCarattere">
    <w:name w:val="Preformattato HTML Carattere"/>
    <w:semiHidden/>
    <w:rsid w:val="00756CFD"/>
    <w:rPr>
      <w:rFonts w:ascii="Courier New" w:hAnsi="Courier New"/>
      <w:noProof w:val="0"/>
      <w:kern w:val="3"/>
      <w:szCs w:val="18"/>
      <w:lang w:eastAsia="zh-CN" w:bidi="hi-IN"/>
    </w:rPr>
  </w:style>
  <w:style w:type="character" w:styleId="Collegamentovisitato">
    <w:name w:val="FollowedHyperlink"/>
    <w:semiHidden/>
    <w:unhideWhenUsed/>
    <w:rsid w:val="00756CFD"/>
    <w:rPr>
      <w:color w:val="800080"/>
      <w:u w:val="single"/>
    </w:rPr>
  </w:style>
  <w:style w:type="paragraph" w:customStyle="1" w:styleId="Titolo11">
    <w:name w:val="Titolo 11"/>
    <w:basedOn w:val="Normale"/>
    <w:rsid w:val="00756CFD"/>
    <w:pPr>
      <w:suppressAutoHyphens w:val="0"/>
      <w:autoSpaceDN/>
      <w:ind w:left="112"/>
      <w:textAlignment w:val="auto"/>
      <w:outlineLvl w:val="0"/>
    </w:pPr>
    <w:rPr>
      <w:rFonts w:ascii="Calibri" w:eastAsia="Times New Roman" w:hAnsi="Calibri"/>
      <w:b/>
      <w:snapToGrid w:val="0"/>
      <w:kern w:val="0"/>
      <w:sz w:val="20"/>
      <w:lang w:eastAsia="it-IT"/>
    </w:rPr>
  </w:style>
  <w:style w:type="paragraph" w:customStyle="1" w:styleId="Paragrafoelenco1">
    <w:name w:val="Paragrafo elenco1"/>
    <w:basedOn w:val="Normale"/>
    <w:rsid w:val="00756CFD"/>
    <w:pPr>
      <w:suppressAutoHyphens w:val="0"/>
      <w:autoSpaceDN/>
      <w:textAlignment w:val="auto"/>
    </w:pPr>
    <w:rPr>
      <w:rFonts w:ascii="Times New Roman" w:eastAsia="Times New Roman" w:hAnsi="Times New Roman"/>
      <w:snapToGrid w:val="0"/>
      <w:kern w:val="0"/>
      <w:lang w:eastAsia="it-IT"/>
    </w:rPr>
  </w:style>
  <w:style w:type="paragraph" w:customStyle="1" w:styleId="TableParagraph">
    <w:name w:val="Table Paragraph"/>
    <w:basedOn w:val="Normale"/>
    <w:rsid w:val="00756CFD"/>
    <w:pPr>
      <w:suppressAutoHyphens w:val="0"/>
      <w:autoSpaceDN/>
      <w:textAlignment w:val="auto"/>
    </w:pPr>
    <w:rPr>
      <w:rFonts w:ascii="Times New Roman" w:eastAsia="Times New Roman" w:hAnsi="Times New Roman"/>
      <w:snapToGrid w:val="0"/>
      <w:kern w:val="0"/>
      <w:lang w:eastAsia="it-IT"/>
    </w:rPr>
  </w:style>
  <w:style w:type="paragraph" w:customStyle="1" w:styleId="Corpodeltesto1">
    <w:name w:val="Corpo del testo1"/>
    <w:basedOn w:val="Normale"/>
    <w:semiHidden/>
    <w:rsid w:val="00756CFD"/>
    <w:pPr>
      <w:suppressAutoHyphens w:val="0"/>
      <w:autoSpaceDN/>
      <w:ind w:left="112"/>
      <w:textAlignment w:val="auto"/>
    </w:pPr>
    <w:rPr>
      <w:rFonts w:ascii="Calibri" w:eastAsia="Times New Roman" w:hAnsi="Calibri"/>
      <w:snapToGrid w:val="0"/>
      <w:kern w:val="0"/>
      <w:sz w:val="20"/>
      <w:lang w:eastAsia="it-IT"/>
    </w:rPr>
  </w:style>
  <w:style w:type="paragraph" w:styleId="Rientrocorpodeltesto">
    <w:name w:val="Body Text Indent"/>
    <w:basedOn w:val="Normale"/>
    <w:semiHidden/>
    <w:rsid w:val="00756CFD"/>
    <w:pPr>
      <w:widowControl/>
      <w:suppressAutoHyphens w:val="0"/>
      <w:autoSpaceDN/>
      <w:spacing w:line="242" w:lineRule="exact"/>
      <w:ind w:left="112"/>
      <w:jc w:val="both"/>
      <w:textAlignment w:val="auto"/>
    </w:pPr>
    <w:rPr>
      <w:rFonts w:ascii="Calibri" w:eastAsia="Times New Roman" w:hAnsi="Calibri"/>
      <w:snapToGrid w:val="0"/>
      <w:color w:val="000080"/>
      <w:kern w:val="0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27208B"/>
    <w:pPr>
      <w:widowControl/>
      <w:suppressAutoHyphens w:val="0"/>
      <w:autoSpaceDN/>
      <w:ind w:left="720"/>
      <w:contextualSpacing/>
      <w:textAlignment w:val="auto"/>
    </w:pPr>
    <w:rPr>
      <w:rFonts w:ascii="Times" w:eastAsia="Times" w:hAnsi="Times"/>
      <w:kern w:val="0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BF2E39"/>
    <w:rPr>
      <w:rFonts w:ascii="Calibri" w:eastAsia="Times New Roman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62B4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2C62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1A545D"/>
    <w:pPr>
      <w:keepLines/>
      <w:suppressAutoHyphens w:val="0"/>
      <w:autoSpaceDN/>
      <w:spacing w:before="240" w:line="259" w:lineRule="auto"/>
      <w:jc w:val="left"/>
      <w:textAlignment w:val="auto"/>
      <w:outlineLvl w:val="9"/>
    </w:pPr>
    <w:rPr>
      <w:rFonts w:ascii="Calibri Light" w:hAnsi="Calibri Light" w:cs="Times New Roman"/>
      <w:b w:val="0"/>
      <w:color w:val="2E74B5"/>
      <w:kern w:val="0"/>
      <w:sz w:val="32"/>
      <w:szCs w:val="32"/>
      <w:u w:color="00000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5451D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5451D"/>
    <w:rPr>
      <w:rFonts w:cs="Mangal"/>
      <w:kern w:val="3"/>
      <w:sz w:val="24"/>
      <w:szCs w:val="21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rsid w:val="00144491"/>
    <w:pPr>
      <w:widowControl/>
      <w:suppressAutoHyphens w:val="0"/>
      <w:autoSpaceDN/>
      <w:textAlignment w:val="auto"/>
    </w:pPr>
    <w:rPr>
      <w:rFonts w:ascii="Calibri" w:eastAsia="Calibri" w:hAnsi="Calibri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144491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rsid w:val="001444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FFICIO_SMART%20WORKING\SUPPORTO%20AREA%20GARE\MESSA%20IN%20SICUREZZA%20AREE%20INSTABILI%20LOC%20LE%20MOLE%20COMUNE%20DI%20ACCUMOLI\MOLE%20OK\5%20Schema%20Offerta%20economica%20lavori_%20MO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 Schema Offerta economica lavori_ MOLE.dotx</Template>
  <TotalTime>237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</dc:creator>
  <cp:lastModifiedBy>Maurizio Di Giambattista</cp:lastModifiedBy>
  <cp:revision>36</cp:revision>
  <cp:lastPrinted>2021-04-28T18:28:00Z</cp:lastPrinted>
  <dcterms:created xsi:type="dcterms:W3CDTF">2021-04-27T23:05:00Z</dcterms:created>
  <dcterms:modified xsi:type="dcterms:W3CDTF">2025-09-29T10:59:00Z</dcterms:modified>
</cp:coreProperties>
</file>