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62" w:rsidRPr="008352B4" w:rsidRDefault="00860BCE" w:rsidP="0027208B">
      <w:pPr>
        <w:suppressAutoHyphens w:val="0"/>
        <w:autoSpaceDE w:val="0"/>
        <w:jc w:val="center"/>
        <w:textAlignment w:val="auto"/>
        <w:rPr>
          <w:rFonts w:ascii="Garamond" w:eastAsia="Times New Roman" w:hAnsi="Garamond" w:cs="Arial"/>
          <w:b/>
          <w:i/>
          <w:kern w:val="0"/>
          <w:lang w:eastAsia="it-IT"/>
        </w:rPr>
      </w:pPr>
      <w:r>
        <w:rPr>
          <w:rFonts w:ascii="Garamond" w:hAnsi="Garamond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5.4pt;margin-top:-28.05pt;width:329.2pt;height:64.5pt;z-index:251658240">
            <v:imagedata r:id="rId7" o:title=""/>
          </v:shape>
        </w:pict>
      </w:r>
    </w:p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:rsidR="005137D5" w:rsidRDefault="005137D5" w:rsidP="005137D5">
      <w:pPr>
        <w:widowControl/>
        <w:suppressAutoHyphens w:val="0"/>
        <w:autoSpaceDN/>
        <w:jc w:val="right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:rsidR="00C12BF7" w:rsidRPr="00C12BF7" w:rsidRDefault="00C12BF7" w:rsidP="0027208B">
      <w:pPr>
        <w:pStyle w:val="sche23"/>
        <w:widowControl w:val="0"/>
        <w:rPr>
          <w:rFonts w:ascii="Garamond" w:hAnsi="Garamond" w:cs="Arial"/>
          <w:b w:val="0"/>
          <w:sz w:val="24"/>
          <w:szCs w:val="24"/>
          <w:lang w:val="it-IT"/>
        </w:rPr>
      </w:pPr>
      <w:r w:rsidRPr="00C12BF7">
        <w:rPr>
          <w:rFonts w:ascii="Garamond" w:hAnsi="Garamond" w:cs="Arial"/>
          <w:b w:val="0"/>
          <w:sz w:val="24"/>
          <w:szCs w:val="24"/>
          <w:lang w:val="it-IT"/>
        </w:rPr>
        <w:t>Ufficio Speciale Ricostruzione Lazio</w:t>
      </w:r>
    </w:p>
    <w:p w:rsidR="00C12BF7" w:rsidRPr="00C12BF7" w:rsidRDefault="00C12BF7" w:rsidP="0027208B">
      <w:pPr>
        <w:pStyle w:val="sche23"/>
        <w:widowControl w:val="0"/>
        <w:rPr>
          <w:rFonts w:ascii="Garamond" w:hAnsi="Garamond" w:cs="Arial"/>
          <w:b w:val="0"/>
          <w:sz w:val="24"/>
          <w:szCs w:val="24"/>
          <w:lang w:val="it-IT"/>
        </w:rPr>
      </w:pPr>
      <w:r w:rsidRPr="00C12BF7">
        <w:rPr>
          <w:rFonts w:ascii="Garamond" w:hAnsi="Garamond" w:cs="Arial"/>
          <w:b w:val="0"/>
          <w:sz w:val="24"/>
          <w:szCs w:val="24"/>
          <w:lang w:val="it-IT"/>
        </w:rPr>
        <w:t>Via Flavio Sabino n. 27</w:t>
      </w:r>
    </w:p>
    <w:p w:rsidR="0027208B" w:rsidRPr="00C12BF7" w:rsidRDefault="00C12BF7" w:rsidP="0027208B">
      <w:pPr>
        <w:pStyle w:val="sche23"/>
        <w:widowControl w:val="0"/>
        <w:rPr>
          <w:rFonts w:ascii="Garamond" w:hAnsi="Garamond" w:cs="Arial"/>
          <w:b w:val="0"/>
          <w:sz w:val="24"/>
          <w:szCs w:val="24"/>
          <w:lang w:val="it-IT"/>
        </w:rPr>
      </w:pPr>
      <w:r w:rsidRPr="00C12BF7">
        <w:rPr>
          <w:rFonts w:ascii="Garamond" w:hAnsi="Garamond" w:cs="Arial"/>
          <w:b w:val="0"/>
          <w:sz w:val="24"/>
          <w:szCs w:val="24"/>
          <w:lang w:val="it-IT"/>
        </w:rPr>
        <w:t>02100 Rieti</w:t>
      </w:r>
    </w:p>
    <w:p w:rsidR="0027208B" w:rsidRDefault="0027208B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Garamond" w:eastAsia="Times New Roman" w:hAnsi="Garamond" w:cs="Arial"/>
          <w:b/>
          <w:kern w:val="0"/>
          <w:lang w:eastAsia="it-IT"/>
        </w:rPr>
      </w:pPr>
    </w:p>
    <w:p w:rsidR="00C12BF7" w:rsidRPr="008352B4" w:rsidRDefault="00C12BF7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Garamond" w:eastAsia="Times New Roman" w:hAnsi="Garamond" w:cs="Arial"/>
          <w:b/>
          <w:kern w:val="0"/>
          <w:lang w:eastAsia="it-IT"/>
        </w:rPr>
      </w:pPr>
    </w:p>
    <w:p w:rsidR="0027208B" w:rsidRPr="008352B4" w:rsidRDefault="0027208B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Garamond" w:eastAsia="Times New Roman" w:hAnsi="Garamond" w:cs="Arial"/>
          <w:b/>
          <w:kern w:val="0"/>
          <w:lang w:eastAsia="it-IT"/>
        </w:rPr>
      </w:pPr>
    </w:p>
    <w:p w:rsidR="00706708" w:rsidRPr="00706708" w:rsidRDefault="005137D5" w:rsidP="00706708">
      <w:pPr>
        <w:pStyle w:val="sche23"/>
        <w:jc w:val="center"/>
        <w:rPr>
          <w:rFonts w:ascii="Garamond" w:hAnsi="Garamond" w:cs="Arial"/>
          <w:sz w:val="24"/>
          <w:szCs w:val="24"/>
          <w:lang w:val="it-IT" w:bidi="hi-IN"/>
        </w:rPr>
      </w:pPr>
      <w:r>
        <w:rPr>
          <w:rFonts w:ascii="Garamond" w:hAnsi="Garamond" w:cs="Arial"/>
          <w:sz w:val="24"/>
          <w:szCs w:val="24"/>
          <w:lang w:val="it-IT" w:bidi="hi-IN"/>
        </w:rPr>
        <w:t xml:space="preserve">ALLEGATO </w:t>
      </w:r>
      <w:r w:rsidR="00706708" w:rsidRPr="00706708">
        <w:rPr>
          <w:rFonts w:ascii="Garamond" w:hAnsi="Garamond" w:cs="Arial"/>
          <w:sz w:val="24"/>
          <w:szCs w:val="24"/>
          <w:lang w:val="it-IT" w:bidi="hi-IN"/>
        </w:rPr>
        <w:t>1</w:t>
      </w:r>
    </w:p>
    <w:p w:rsidR="0027208B" w:rsidRPr="008352B4" w:rsidRDefault="00706708" w:rsidP="00706708">
      <w:pPr>
        <w:pStyle w:val="sche23"/>
        <w:widowControl w:val="0"/>
        <w:jc w:val="center"/>
        <w:rPr>
          <w:rFonts w:ascii="Garamond" w:hAnsi="Garamond" w:cs="Arial"/>
          <w:b w:val="0"/>
          <w:sz w:val="24"/>
          <w:szCs w:val="24"/>
          <w:lang w:val="it-IT"/>
        </w:rPr>
      </w:pPr>
      <w:r w:rsidRPr="00706708">
        <w:rPr>
          <w:rFonts w:ascii="Garamond" w:hAnsi="Garamond" w:cs="Arial"/>
          <w:sz w:val="24"/>
          <w:szCs w:val="24"/>
          <w:lang w:val="it-IT" w:bidi="hi-IN"/>
        </w:rPr>
        <w:t>DOMANDA DI PARTECIPAZIONE</w:t>
      </w:r>
    </w:p>
    <w:p w:rsidR="0027208B" w:rsidRPr="008352B4" w:rsidRDefault="0027208B" w:rsidP="0027208B">
      <w:pPr>
        <w:pStyle w:val="Pidipagina"/>
        <w:jc w:val="both"/>
        <w:rPr>
          <w:rFonts w:ascii="Garamond" w:hAnsi="Garamond" w:cs="Arial"/>
          <w:b/>
          <w:kern w:val="0"/>
          <w:sz w:val="24"/>
          <w:szCs w:val="24"/>
          <w:lang w:eastAsia="it-IT"/>
        </w:rPr>
      </w:pPr>
    </w:p>
    <w:p w:rsidR="00706708" w:rsidRDefault="00FA0162" w:rsidP="00706708">
      <w:pPr>
        <w:pStyle w:val="Pidipagina"/>
        <w:jc w:val="both"/>
        <w:rPr>
          <w:rFonts w:ascii="Garamond" w:hAnsi="Garamond" w:cs="Arial"/>
          <w:b/>
          <w:bCs/>
          <w:caps/>
          <w:sz w:val="24"/>
          <w:szCs w:val="24"/>
        </w:rPr>
      </w:pPr>
      <w:r w:rsidRPr="008352B4">
        <w:rPr>
          <w:rFonts w:ascii="Garamond" w:hAnsi="Garamond" w:cs="Arial"/>
          <w:b/>
          <w:kern w:val="0"/>
          <w:sz w:val="24"/>
          <w:szCs w:val="24"/>
          <w:lang w:eastAsia="it-IT"/>
        </w:rPr>
        <w:t>Oggetto:</w:t>
      </w:r>
      <w:r w:rsidRPr="008352B4">
        <w:rPr>
          <w:rFonts w:ascii="Garamond" w:hAnsi="Garamond" w:cs="Arial"/>
          <w:kern w:val="0"/>
          <w:sz w:val="24"/>
          <w:szCs w:val="24"/>
          <w:lang w:eastAsia="it-IT"/>
        </w:rPr>
        <w:t xml:space="preserve"> </w:t>
      </w:r>
      <w:r w:rsidR="00706708">
        <w:rPr>
          <w:rFonts w:ascii="Garamond" w:hAnsi="Garamond" w:cs="Arial"/>
          <w:b/>
          <w:bCs/>
          <w:sz w:val="24"/>
          <w:szCs w:val="24"/>
        </w:rPr>
        <w:t>P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>rocedura aperta per l’affidamento dell’incarico di progettazione di fattibilità tecnica ed economica, definitiva ed esecutiva, compresa relazione geologica, di direzione lavori, di coordinamento della sicurezza in fase di prog</w:t>
      </w:r>
      <w:r w:rsidR="00706708">
        <w:rPr>
          <w:rFonts w:ascii="Garamond" w:hAnsi="Garamond" w:cs="Arial"/>
          <w:b/>
          <w:bCs/>
          <w:sz w:val="24"/>
          <w:szCs w:val="24"/>
        </w:rPr>
        <w:t>ettazione e di esecuzione - I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 xml:space="preserve">ntervento di adeguamento sismico della scuola Sacchetti Sassetti Liceo Pedagogico sita nel comune di </w:t>
      </w:r>
      <w:r w:rsidR="00706708">
        <w:rPr>
          <w:rFonts w:ascii="Garamond" w:hAnsi="Garamond" w:cs="Arial"/>
          <w:b/>
          <w:bCs/>
          <w:sz w:val="24"/>
          <w:szCs w:val="24"/>
        </w:rPr>
        <w:t>R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 xml:space="preserve">ieti </w:t>
      </w:r>
      <w:r w:rsidR="00706708">
        <w:rPr>
          <w:rFonts w:ascii="Garamond" w:hAnsi="Garamond" w:cs="Arial"/>
          <w:b/>
          <w:bCs/>
          <w:sz w:val="24"/>
          <w:szCs w:val="24"/>
        </w:rPr>
        <w:t xml:space="preserve"> - 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 xml:space="preserve">inserito nel “secondo programma degli interventi di ricostruzione, riparazione e ripristino delle opere pubbliche nei territori delle regioni </w:t>
      </w:r>
      <w:r w:rsidR="00706708">
        <w:rPr>
          <w:rFonts w:ascii="Garamond" w:hAnsi="Garamond" w:cs="Arial"/>
          <w:b/>
          <w:bCs/>
          <w:sz w:val="24"/>
          <w:szCs w:val="24"/>
        </w:rPr>
        <w:t>Abruzzo, Lazio, Marche e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>d Umbria interessati dagli eventi sismici verificatisi a far data dal 24 agosto 2016”, di cui all’</w:t>
      </w:r>
      <w:r w:rsidR="00706708">
        <w:rPr>
          <w:rFonts w:ascii="Garamond" w:hAnsi="Garamond" w:cs="Arial"/>
          <w:b/>
          <w:bCs/>
          <w:sz w:val="24"/>
          <w:szCs w:val="24"/>
        </w:rPr>
        <w:t>Ordinanza d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>el</w:t>
      </w:r>
      <w:r w:rsidR="00706708">
        <w:rPr>
          <w:rFonts w:ascii="Garamond" w:hAnsi="Garamond" w:cs="Arial"/>
          <w:b/>
          <w:bCs/>
          <w:sz w:val="24"/>
          <w:szCs w:val="24"/>
        </w:rPr>
        <w:t xml:space="preserve"> Commissario Straordinario n. </w:t>
      </w:r>
      <w:r w:rsidR="00706708" w:rsidRPr="00706708">
        <w:rPr>
          <w:rFonts w:ascii="Garamond" w:hAnsi="Garamond" w:cs="Arial"/>
          <w:b/>
          <w:bCs/>
          <w:sz w:val="24"/>
          <w:szCs w:val="24"/>
        </w:rPr>
        <w:t>56 del 10 maggio 2018.</w:t>
      </w:r>
    </w:p>
    <w:p w:rsidR="00706708" w:rsidRDefault="00706708" w:rsidP="00706708">
      <w:pPr>
        <w:pStyle w:val="Pidipagina"/>
        <w:jc w:val="both"/>
        <w:rPr>
          <w:rFonts w:ascii="Garamond" w:hAnsi="Garamond" w:cs="Arial"/>
          <w:b/>
          <w:bCs/>
          <w:caps/>
          <w:sz w:val="24"/>
          <w:szCs w:val="24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Il sottoscritto …………………………………………… nato a …………… (…) il……………… Residente a ……………………………………………………. (…) in via/piazza …………………………………………., n…………..  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jc w:val="center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>in nome e per conto di: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jc w:val="center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0" w:name="Controllo1"/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bookmarkEnd w:id="0"/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Professionista singolo (compilare riquadro A)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Studio Associato (compilare riquadro A </w:t>
      </w:r>
      <w:r w:rsidRPr="00706708">
        <w:rPr>
          <w:rFonts w:ascii="Garamond" w:eastAsia="Calibri" w:hAnsi="Garamond" w:cs="Arial"/>
          <w:color w:val="000000"/>
          <w:kern w:val="0"/>
          <w:u w:val="single"/>
          <w:lang w:eastAsia="it-IT"/>
        </w:rPr>
        <w:t>per ogni</w:t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professionista associato)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Società di professionisti (compilare riquadro B)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Società di Ingegneria (compilare riquadro B)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Prestatore di servizi di ingegneria ed architettura stabilito in altri Stati membri (compilare riquadro A o B a seconda della tipologia di soggetto)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Arial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Times New Roman" w:hAnsi="Garamond" w:cs="Arial"/>
          <w:kern w:val="0"/>
          <w:lang w:eastAsia="it-IT"/>
        </w:rPr>
        <w:t xml:space="preserve"> Raggruppamento temporaneo costituito o da costituirsi (in caso di raggruppamento di singoli professionisti compilare riquadro A per ogni professionista associato, in caso di raggruppamento di società di professionisti/ingegneria compilare riquadro B, per ogni società, in caso raggruppamento misto, compilare ri</w:t>
      </w:r>
      <w:r w:rsidR="005137D5">
        <w:rPr>
          <w:rFonts w:ascii="Garamond" w:eastAsia="Times New Roman" w:hAnsi="Garamond" w:cs="Arial"/>
          <w:kern w:val="0"/>
          <w:lang w:eastAsia="it-IT"/>
        </w:rPr>
        <w:t>quadro A+B, per ogni componente</w:t>
      </w:r>
      <w:r w:rsidRPr="00706708">
        <w:rPr>
          <w:rFonts w:ascii="Garamond" w:eastAsia="Times New Roman" w:hAnsi="Garamond" w:cs="Arial"/>
          <w:kern w:val="0"/>
          <w:lang w:eastAsia="it-IT"/>
        </w:rPr>
        <w:t>)</w:t>
      </w:r>
    </w:p>
    <w:p w:rsidR="00706708" w:rsidRPr="00706708" w:rsidRDefault="00706708" w:rsidP="00706708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:rsidR="00706708" w:rsidRPr="00706708" w:rsidRDefault="00706708" w:rsidP="0070670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706708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706708">
        <w:rPr>
          <w:rFonts w:ascii="Calibri" w:hAnsi="Calibri"/>
          <w:b/>
          <w:color w:val="000000"/>
        </w:rPr>
        <w:instrText xml:space="preserve"> FORMCHECKBOX </w:instrText>
      </w:r>
      <w:r w:rsidR="00860BCE">
        <w:rPr>
          <w:rFonts w:ascii="Calibri" w:hAnsi="Calibri"/>
          <w:b/>
          <w:color w:val="000000"/>
        </w:rPr>
      </w:r>
      <w:r w:rsidR="00860BCE">
        <w:rPr>
          <w:rFonts w:ascii="Calibri" w:hAnsi="Calibri"/>
          <w:b/>
          <w:color w:val="000000"/>
        </w:rPr>
        <w:fldChar w:fldCharType="separate"/>
      </w:r>
      <w:r w:rsidRPr="00706708">
        <w:rPr>
          <w:rFonts w:ascii="Calibri" w:hAnsi="Calibri"/>
          <w:b/>
          <w:color w:val="000000"/>
        </w:rPr>
        <w:fldChar w:fldCharType="end"/>
      </w:r>
      <w:r w:rsidRPr="00706708">
        <w:rPr>
          <w:rFonts w:ascii="Garamond" w:eastAsia="Calibri" w:hAnsi="Garamond" w:cs="Arial"/>
          <w:color w:val="000000"/>
          <w:kern w:val="0"/>
          <w:lang w:eastAsia="it-IT"/>
        </w:rPr>
        <w:t xml:space="preserve"> Consorzio stabile di società di professionisti o di società di ingegneria (compilare riquadro B, indicando i dati di ogni consorziato)</w:t>
      </w:r>
    </w:p>
    <w:p w:rsidR="00706708" w:rsidRPr="00706708" w:rsidRDefault="00706708" w:rsidP="0070670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Times New Roman" w:hAnsi="Garamond" w:cs="Arial"/>
          <w:b/>
          <w:kern w:val="0"/>
          <w:u w:val="single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Times New Roman" w:hAnsi="Garamond" w:cs="Arial"/>
          <w:b/>
          <w:kern w:val="0"/>
          <w:u w:val="single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Times New Roman" w:hAnsi="Garamond" w:cs="Arial"/>
          <w:kern w:val="0"/>
          <w:u w:val="single"/>
          <w:lang w:eastAsia="it-IT"/>
        </w:rPr>
      </w:pPr>
      <w:r w:rsidRPr="008352B4">
        <w:rPr>
          <w:rFonts w:ascii="Garamond" w:eastAsia="Times New Roman" w:hAnsi="Garamond" w:cs="Arial"/>
          <w:b/>
          <w:kern w:val="0"/>
          <w:u w:val="single"/>
          <w:lang w:eastAsia="it-IT"/>
        </w:rPr>
        <w:t>A - PROFESSIONISTA SINGOLO/PROFESSIONISTA ASSOCIATO/PROFESSIONISTA SINGOLO COMPONENTE RAGGRUPPAMENTO</w:t>
      </w:r>
    </w:p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b/>
          <w:color w:val="000000"/>
          <w:kern w:val="0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2020"/>
        <w:gridCol w:w="1122"/>
        <w:gridCol w:w="2582"/>
        <w:gridCol w:w="851"/>
        <w:gridCol w:w="936"/>
      </w:tblGrid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COGNOME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lastRenderedPageBreak/>
              <w:t>NATO A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CODICE FISCALE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RESIDENTE A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VIA/P.ZZA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SEDE DELL’ATTIVITA’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VIA/P.ZZA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TELEFONO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FAX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4369" w:type="dxa"/>
            <w:gridSpan w:val="3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P.E.C.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369" w:type="dxa"/>
            <w:gridSpan w:val="3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TITOLO DI STUDIO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ABILITAZIONE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COLLEGIO/ORDINE DI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PROVINCIA/REGIONE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  <w:r w:rsidR="00DA44DA"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</w:t>
            </w: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ISCRIZIONE</w:t>
            </w: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DI ISCRIZIONE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07B5B" w:rsidRPr="008352B4" w:rsidTr="00DA44DA">
        <w:tc>
          <w:tcPr>
            <w:tcW w:w="2322" w:type="dxa"/>
            <w:vAlign w:val="center"/>
          </w:tcPr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ELENCO SPECIALE ART.34 D.L. N. 189/2016</w:t>
            </w:r>
          </w:p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DATA DI PUBBLICAZIONE IN ELENCO</w:t>
            </w:r>
          </w:p>
        </w:tc>
        <w:tc>
          <w:tcPr>
            <w:tcW w:w="1787" w:type="dxa"/>
            <w:gridSpan w:val="2"/>
            <w:vAlign w:val="center"/>
          </w:tcPr>
          <w:p w:rsidR="00F07B5B" w:rsidRPr="008352B4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FA0162" w:rsidRPr="008352B4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Times New Roman" w:hAnsi="Garamond" w:cs="Arial"/>
          <w:b/>
          <w:kern w:val="0"/>
          <w:u w:val="single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Times New Roman" w:hAnsi="Garamond" w:cs="Arial"/>
          <w:kern w:val="0"/>
          <w:u w:val="single"/>
          <w:lang w:eastAsia="it-IT"/>
        </w:rPr>
      </w:pPr>
      <w:r w:rsidRPr="008352B4">
        <w:rPr>
          <w:rFonts w:ascii="Garamond" w:eastAsia="Times New Roman" w:hAnsi="Garamond" w:cs="Arial"/>
          <w:b/>
          <w:kern w:val="0"/>
          <w:u w:val="single"/>
          <w:lang w:eastAsia="it-IT"/>
        </w:rPr>
        <w:t>B – SOCIETA’ DI PROFESSIONISTI/SOCIETA’ DI INGEGNERIA/SOCIETA’ COMPONENTE RAGGRUPPAMENTO/CONSORZIO STABILE</w:t>
      </w:r>
    </w:p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tbl>
      <w:tblPr>
        <w:tblW w:w="98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2"/>
        <w:gridCol w:w="2237"/>
        <w:gridCol w:w="85"/>
        <w:gridCol w:w="1217"/>
        <w:gridCol w:w="1951"/>
        <w:gridCol w:w="376"/>
        <w:gridCol w:w="325"/>
        <w:gridCol w:w="1320"/>
      </w:tblGrid>
      <w:tr w:rsidR="00FA0162" w:rsidRPr="008352B4" w:rsidTr="00F07B5B">
        <w:tc>
          <w:tcPr>
            <w:tcW w:w="2310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DENOMINAZIONE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7523" w:type="dxa"/>
            <w:gridSpan w:val="8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F07B5B">
        <w:tc>
          <w:tcPr>
            <w:tcW w:w="2310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CODICE FISCALE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551" w:type="dxa"/>
            <w:gridSpan w:val="4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9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2021" w:type="dxa"/>
            <w:gridSpan w:val="3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F07B5B">
        <w:tc>
          <w:tcPr>
            <w:tcW w:w="2310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SEDE DELL’ATTIVITA’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VIA/P.ZZA</w:t>
            </w:r>
          </w:p>
        </w:tc>
        <w:tc>
          <w:tcPr>
            <w:tcW w:w="19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3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F07B5B">
        <w:tc>
          <w:tcPr>
            <w:tcW w:w="2310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TELEFONO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19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F07B5B">
        <w:tc>
          <w:tcPr>
            <w:tcW w:w="2310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FAX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72" w:type="dxa"/>
            <w:gridSpan w:val="4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F07B5B">
        <w:tc>
          <w:tcPr>
            <w:tcW w:w="231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P.E.C.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972" w:type="dxa"/>
            <w:gridSpan w:val="4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07B5B" w:rsidRPr="008352B4" w:rsidTr="00F07B5B">
        <w:tc>
          <w:tcPr>
            <w:tcW w:w="2322" w:type="dxa"/>
            <w:gridSpan w:val="2"/>
            <w:vAlign w:val="center"/>
          </w:tcPr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ELENCO SPECIALE ART.34 D.L. N. 189/2016</w:t>
            </w:r>
          </w:p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DATA DI PUBBLICAZIONE IN ELENCO</w:t>
            </w:r>
          </w:p>
        </w:tc>
        <w:tc>
          <w:tcPr>
            <w:tcW w:w="1645" w:type="dxa"/>
            <w:gridSpan w:val="2"/>
            <w:vAlign w:val="center"/>
          </w:tcPr>
          <w:p w:rsidR="00F07B5B" w:rsidRPr="008352B4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  <w:r w:rsidRPr="008352B4">
        <w:rPr>
          <w:rFonts w:ascii="Garamond" w:eastAsia="Times New Roman" w:hAnsi="Garamond" w:cs="Arial"/>
          <w:kern w:val="0"/>
          <w:lang w:eastAsia="it-IT"/>
        </w:rPr>
        <w:t xml:space="preserve">LEGALE RAPPRESENTANTE: </w:t>
      </w:r>
    </w:p>
    <w:p w:rsidR="00FA0162" w:rsidRPr="008352B4" w:rsidRDefault="00FA0162" w:rsidP="0027208B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2020"/>
        <w:gridCol w:w="1122"/>
        <w:gridCol w:w="2582"/>
        <w:gridCol w:w="851"/>
        <w:gridCol w:w="936"/>
      </w:tblGrid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COGNOME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NATO A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                                          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lastRenderedPageBreak/>
              <w:t>CODICE FISCALE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RESIDENTE A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VIA/P.ZZA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SEDE DELL’ATTIVITA’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VIA/P.ZZA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TELEFONO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9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FAX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4369" w:type="dxa"/>
            <w:gridSpan w:val="3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P.E.C.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369" w:type="dxa"/>
            <w:gridSpan w:val="3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TITOLO DI STUDIO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ABILITAZIONE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COLLEGIO/ORDINE DI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PROVINCIA/REGIONE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  <w:r w:rsidR="00DA44DA"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</w:t>
            </w: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ISCRIZIONE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DI ISCRIZIONE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hAnsi="Garamond" w:cs="Arial"/>
          <w:kern w:val="0"/>
          <w:lang w:eastAsia="it-IT"/>
        </w:rPr>
      </w:pPr>
      <w:r w:rsidRPr="008352B4">
        <w:rPr>
          <w:rFonts w:ascii="Garamond" w:eastAsia="Calibri" w:hAnsi="Garamond" w:cs="Arial"/>
          <w:color w:val="000000"/>
          <w:kern w:val="0"/>
          <w:u w:val="single"/>
          <w:lang w:eastAsia="it-IT"/>
        </w:rPr>
        <w:t>ORGANIGRAMMA dei soggetti impiegati direttamente nelle funzioni tecniche e di controllo qualità</w:t>
      </w:r>
      <w:r w:rsidRPr="008352B4">
        <w:rPr>
          <w:rFonts w:ascii="Garamond" w:eastAsia="Calibri" w:hAnsi="Garamond" w:cs="Arial"/>
          <w:color w:val="000000"/>
          <w:kern w:val="0"/>
          <w:lang w:eastAsia="it-IT"/>
        </w:rPr>
        <w:t xml:space="preserve"> (indicare soci, amministratori, dipendenti, consulenti su base annua</w:t>
      </w:r>
      <w:r w:rsidRPr="008352B4">
        <w:rPr>
          <w:rFonts w:ascii="Garamond" w:hAnsi="Garamond" w:cs="Arial"/>
          <w:kern w:val="0"/>
          <w:lang w:eastAsia="it-IT"/>
        </w:rPr>
        <w:t xml:space="preserve"> che abbiano fatturato nei confronti della società una quota  superiore al  cinquanta per cento del proprio fatturato annuo risultante dall'ultima dichiarazione IVA)</w:t>
      </w:r>
    </w:p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4632"/>
      </w:tblGrid>
      <w:tr w:rsidR="00FA0162" w:rsidRPr="008352B4">
        <w:trPr>
          <w:jc w:val="center"/>
        </w:trPr>
        <w:tc>
          <w:tcPr>
            <w:tcW w:w="4663" w:type="dxa"/>
            <w:vAlign w:val="center"/>
          </w:tcPr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Nome e Cognome</w:t>
            </w:r>
          </w:p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632" w:type="dxa"/>
          </w:tcPr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Specifiche competenze e responsabilità</w:t>
            </w:r>
          </w:p>
        </w:tc>
      </w:tr>
      <w:tr w:rsidR="00FA0162" w:rsidRPr="008352B4">
        <w:trPr>
          <w:jc w:val="center"/>
        </w:trPr>
        <w:tc>
          <w:tcPr>
            <w:tcW w:w="4663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>
        <w:trPr>
          <w:jc w:val="center"/>
        </w:trPr>
        <w:tc>
          <w:tcPr>
            <w:tcW w:w="4663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>
        <w:trPr>
          <w:jc w:val="center"/>
        </w:trPr>
        <w:tc>
          <w:tcPr>
            <w:tcW w:w="4663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DA44DA" w:rsidRPr="008352B4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8352B4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u w:val="single"/>
          <w:lang w:eastAsia="it-IT"/>
        </w:rPr>
      </w:pPr>
      <w:r w:rsidRPr="008352B4">
        <w:rPr>
          <w:rFonts w:ascii="Garamond" w:eastAsia="Calibri" w:hAnsi="Garamond" w:cs="Arial"/>
          <w:color w:val="000000"/>
          <w:kern w:val="0"/>
          <w:u w:val="single"/>
          <w:lang w:eastAsia="it-IT"/>
        </w:rPr>
        <w:t>DIRETTORE TECNICO (per società di ingegneria)</w:t>
      </w:r>
    </w:p>
    <w:p w:rsidR="00FA0162" w:rsidRPr="008352B4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u w:val="single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142"/>
        <w:gridCol w:w="2582"/>
        <w:gridCol w:w="1787"/>
      </w:tblGrid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COGNOME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NATO A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CODICE FISCALE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TITOLO DI STUDIO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ABILITAZIONE</w:t>
            </w: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COLLEGIO/ORDINE DI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PROVINCIA/REGIONE</w:t>
            </w: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A0162" w:rsidRPr="008352B4" w:rsidTr="00DA44DA">
        <w:tc>
          <w:tcPr>
            <w:tcW w:w="2322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N.</w:t>
            </w:r>
            <w:r w:rsidR="00DA44DA"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</w:t>
            </w: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ISCRIZIONE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  <w:t>ANNO DI ISCRIZIONE</w:t>
            </w:r>
          </w:p>
        </w:tc>
        <w:tc>
          <w:tcPr>
            <w:tcW w:w="1787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FA0162" w:rsidRPr="008352B4" w:rsidRDefault="00FA0162" w:rsidP="0027208B">
      <w:pPr>
        <w:pStyle w:val="Standard"/>
        <w:widowControl w:val="0"/>
        <w:rPr>
          <w:rFonts w:ascii="Garamond" w:hAnsi="Garamond" w:cs="Arial"/>
          <w:sz w:val="24"/>
          <w:szCs w:val="24"/>
        </w:rPr>
      </w:pPr>
    </w:p>
    <w:p w:rsidR="0027208B" w:rsidRPr="008352B4" w:rsidRDefault="0027208B" w:rsidP="0027208B">
      <w:pPr>
        <w:autoSpaceDE w:val="0"/>
        <w:adjustRightInd w:val="0"/>
        <w:rPr>
          <w:rFonts w:ascii="Garamond" w:eastAsia="Times New Roman" w:hAnsi="Garamond" w:cs="Arial"/>
        </w:rPr>
      </w:pPr>
      <w:r w:rsidRPr="008352B4">
        <w:rPr>
          <w:rFonts w:ascii="Garamond" w:eastAsia="Times New Roman" w:hAnsi="Garamond" w:cs="Arial"/>
        </w:rPr>
        <w:t xml:space="preserve">accettando tutte le condizioni previste dall’avviso pubblico </w:t>
      </w:r>
      <w:r w:rsidR="00B46837" w:rsidRPr="008352B4">
        <w:rPr>
          <w:rFonts w:ascii="Garamond" w:eastAsia="Times New Roman" w:hAnsi="Garamond" w:cs="Arial"/>
        </w:rPr>
        <w:t>in oggetto</w:t>
      </w:r>
      <w:r w:rsidRPr="008352B4">
        <w:rPr>
          <w:rFonts w:ascii="Garamond" w:eastAsia="Times New Roman" w:hAnsi="Garamond" w:cs="Arial"/>
        </w:rPr>
        <w:t xml:space="preserve">, </w:t>
      </w:r>
    </w:p>
    <w:p w:rsidR="0027208B" w:rsidRPr="008352B4" w:rsidRDefault="0027208B" w:rsidP="0027208B">
      <w:pPr>
        <w:autoSpaceDE w:val="0"/>
        <w:adjustRightInd w:val="0"/>
        <w:jc w:val="center"/>
        <w:rPr>
          <w:rFonts w:ascii="Garamond" w:eastAsia="Times New Roman" w:hAnsi="Garamond" w:cs="Arial"/>
          <w:b/>
          <w:bCs/>
        </w:rPr>
      </w:pPr>
    </w:p>
    <w:p w:rsidR="008352B4" w:rsidRPr="008352B4" w:rsidRDefault="008352B4" w:rsidP="008352B4">
      <w:pPr>
        <w:pStyle w:val="Standard"/>
        <w:jc w:val="center"/>
        <w:rPr>
          <w:rFonts w:ascii="Garamond" w:hAnsi="Garamond" w:cs="Arial"/>
          <w:b/>
          <w:bCs/>
          <w:sz w:val="24"/>
          <w:szCs w:val="24"/>
          <w:lang w:bidi="hi-IN"/>
        </w:rPr>
      </w:pPr>
      <w:r w:rsidRPr="008352B4">
        <w:rPr>
          <w:rFonts w:ascii="Garamond" w:hAnsi="Garamond" w:cs="Arial"/>
          <w:b/>
          <w:bCs/>
          <w:sz w:val="24"/>
          <w:szCs w:val="24"/>
          <w:lang w:bidi="hi-IN"/>
        </w:rPr>
        <w:t>CHIEDE</w:t>
      </w:r>
    </w:p>
    <w:p w:rsidR="008352B4" w:rsidRPr="008352B4" w:rsidRDefault="008352B4" w:rsidP="008352B4">
      <w:pPr>
        <w:pStyle w:val="Standard"/>
        <w:jc w:val="both"/>
        <w:rPr>
          <w:rFonts w:ascii="Garamond" w:hAnsi="Garamond" w:cs="Arial"/>
          <w:b/>
          <w:bCs/>
          <w:sz w:val="24"/>
          <w:szCs w:val="24"/>
          <w:lang w:bidi="hi-IN"/>
        </w:rPr>
      </w:pPr>
    </w:p>
    <w:p w:rsidR="008352B4" w:rsidRPr="008352B4" w:rsidRDefault="008352B4" w:rsidP="000735D3">
      <w:pPr>
        <w:pStyle w:val="Standard"/>
        <w:jc w:val="both"/>
        <w:rPr>
          <w:rFonts w:ascii="Garamond" w:hAnsi="Garamond" w:cs="Arial"/>
          <w:bCs/>
          <w:sz w:val="24"/>
          <w:szCs w:val="24"/>
          <w:lang w:bidi="hi-IN"/>
        </w:rPr>
      </w:pPr>
      <w:r w:rsidRPr="008352B4">
        <w:rPr>
          <w:rFonts w:ascii="Garamond" w:hAnsi="Garamond" w:cs="Arial"/>
          <w:bCs/>
          <w:sz w:val="24"/>
          <w:szCs w:val="24"/>
          <w:lang w:bidi="hi-IN"/>
        </w:rPr>
        <w:lastRenderedPageBreak/>
        <w:t>di partecipare alla procedura aperta per l’affidamento del servizio di progettazione di fa</w:t>
      </w:r>
      <w:r>
        <w:rPr>
          <w:rFonts w:ascii="Garamond" w:hAnsi="Garamond" w:cs="Arial"/>
          <w:bCs/>
          <w:sz w:val="24"/>
          <w:szCs w:val="24"/>
          <w:lang w:bidi="hi-IN"/>
        </w:rPr>
        <w:t xml:space="preserve">ttibilità tecnica ed economica, 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>definiti</w:t>
      </w:r>
      <w:r>
        <w:rPr>
          <w:rFonts w:ascii="Garamond" w:hAnsi="Garamond" w:cs="Arial"/>
          <w:bCs/>
          <w:sz w:val="24"/>
          <w:szCs w:val="24"/>
          <w:lang w:bidi="hi-IN"/>
        </w:rPr>
        <w:t>va ed esecutiva, compresa relazione geologica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>,</w:t>
      </w:r>
      <w:r>
        <w:rPr>
          <w:rFonts w:ascii="Garamond" w:hAnsi="Garamond" w:cs="Arial"/>
          <w:bCs/>
          <w:sz w:val="24"/>
          <w:szCs w:val="24"/>
          <w:lang w:bidi="hi-IN"/>
        </w:rPr>
        <w:t xml:space="preserve"> di direzione lavori, di coordinamento della sicurezza in fase di progettazione e di esecuzione 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 dell’</w:t>
      </w:r>
      <w:r w:rsidR="000735D3" w:rsidRPr="000735D3">
        <w:rPr>
          <w:rFonts w:ascii="Garamond" w:hAnsi="Garamond" w:cs="Arial"/>
          <w:b/>
          <w:bCs/>
          <w:sz w:val="24"/>
          <w:szCs w:val="24"/>
          <w:lang w:bidi="hi-IN"/>
        </w:rPr>
        <w:t>Intervento di adeguamento sismico della Scuola Sacchetti Sassetti Liceo Pedagogico sita nel Comune di Rieti</w:t>
      </w:r>
      <w:r w:rsidR="000735D3">
        <w:rPr>
          <w:rFonts w:ascii="Garamond" w:hAnsi="Garamond" w:cs="Arial"/>
          <w:bCs/>
          <w:sz w:val="24"/>
          <w:szCs w:val="24"/>
          <w:lang w:bidi="hi-IN"/>
        </w:rPr>
        <w:t xml:space="preserve"> inserito nel “</w:t>
      </w:r>
      <w:r w:rsidR="000735D3" w:rsidRPr="000735D3">
        <w:rPr>
          <w:rFonts w:ascii="Garamond" w:hAnsi="Garamond" w:cs="Arial"/>
          <w:bCs/>
          <w:sz w:val="24"/>
          <w:szCs w:val="24"/>
          <w:lang w:bidi="hi-IN"/>
        </w:rPr>
        <w:t>secondo programma degli interventi di ricostruzione, riparazione e ripristino</w:t>
      </w:r>
      <w:r w:rsidR="000735D3">
        <w:rPr>
          <w:rFonts w:ascii="Garamond" w:hAnsi="Garamond" w:cs="Arial"/>
          <w:bCs/>
          <w:sz w:val="24"/>
          <w:szCs w:val="24"/>
          <w:lang w:bidi="hi-IN"/>
        </w:rPr>
        <w:t xml:space="preserve"> </w:t>
      </w:r>
      <w:r w:rsidR="000735D3" w:rsidRPr="000735D3">
        <w:rPr>
          <w:rFonts w:ascii="Garamond" w:hAnsi="Garamond" w:cs="Arial"/>
          <w:bCs/>
          <w:sz w:val="24"/>
          <w:szCs w:val="24"/>
          <w:lang w:bidi="hi-IN"/>
        </w:rPr>
        <w:t>delle opere pubbliche nei territori delle Regioni Abruzzo, Lazio, Marche ed Umbria interessati</w:t>
      </w:r>
      <w:r w:rsidR="000735D3">
        <w:rPr>
          <w:rFonts w:ascii="Garamond" w:hAnsi="Garamond" w:cs="Arial"/>
          <w:bCs/>
          <w:sz w:val="24"/>
          <w:szCs w:val="24"/>
          <w:lang w:bidi="hi-IN"/>
        </w:rPr>
        <w:t xml:space="preserve"> </w:t>
      </w:r>
      <w:r w:rsidR="000735D3" w:rsidRPr="000735D3">
        <w:rPr>
          <w:rFonts w:ascii="Garamond" w:hAnsi="Garamond" w:cs="Arial"/>
          <w:bCs/>
          <w:sz w:val="24"/>
          <w:szCs w:val="24"/>
          <w:lang w:bidi="hi-IN"/>
        </w:rPr>
        <w:t>dagli eventi sismici verificatis</w:t>
      </w:r>
      <w:r w:rsidR="000735D3">
        <w:rPr>
          <w:rFonts w:ascii="Garamond" w:hAnsi="Garamond" w:cs="Arial"/>
          <w:bCs/>
          <w:sz w:val="24"/>
          <w:szCs w:val="24"/>
          <w:lang w:bidi="hi-IN"/>
        </w:rPr>
        <w:t>i a far data dal 24 agosto 2016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”, di cui all’Ordinanza del Commissario Straordinario n. </w:t>
      </w:r>
      <w:r w:rsidR="000735D3" w:rsidRPr="000735D3">
        <w:rPr>
          <w:rFonts w:ascii="Garamond" w:hAnsi="Garamond" w:cs="Arial"/>
          <w:bCs/>
          <w:sz w:val="24"/>
          <w:szCs w:val="24"/>
          <w:lang w:bidi="hi-IN"/>
        </w:rPr>
        <w:t>n. 56 del 10 maggio 2018</w:t>
      </w:r>
      <w:r w:rsidR="000735D3">
        <w:rPr>
          <w:rFonts w:ascii="Garamond" w:hAnsi="Garamond" w:cs="Arial"/>
          <w:bCs/>
          <w:sz w:val="24"/>
          <w:szCs w:val="24"/>
          <w:lang w:bidi="hi-IN"/>
        </w:rPr>
        <w:t>.</w:t>
      </w:r>
    </w:p>
    <w:p w:rsidR="008352B4" w:rsidRPr="008352B4" w:rsidRDefault="008352B4" w:rsidP="008352B4">
      <w:pPr>
        <w:pStyle w:val="Standard"/>
        <w:jc w:val="both"/>
        <w:rPr>
          <w:rFonts w:ascii="Garamond" w:hAnsi="Garamond" w:cs="Arial"/>
          <w:bCs/>
          <w:sz w:val="24"/>
          <w:szCs w:val="24"/>
          <w:lang w:bidi="hi-IN"/>
        </w:rPr>
      </w:pPr>
    </w:p>
    <w:p w:rsidR="00FA0162" w:rsidRDefault="008352B4" w:rsidP="008352B4">
      <w:pPr>
        <w:pStyle w:val="Standard"/>
        <w:widowControl w:val="0"/>
        <w:jc w:val="both"/>
        <w:rPr>
          <w:rFonts w:ascii="Garamond" w:hAnsi="Garamond" w:cs="Arial"/>
          <w:bCs/>
          <w:sz w:val="24"/>
          <w:szCs w:val="24"/>
          <w:lang w:bidi="hi-IN"/>
        </w:rPr>
      </w:pPr>
      <w:r w:rsidRPr="008352B4">
        <w:rPr>
          <w:rFonts w:ascii="Garamond" w:hAnsi="Garamond" w:cs="Arial"/>
          <w:bCs/>
          <w:sz w:val="24"/>
          <w:szCs w:val="24"/>
          <w:lang w:bidi="hi-IN"/>
        </w:rPr>
        <w:t>Avvalendosi del disposto di cui agli articoli artt. 21, 38 e 47 D.P.R. 28 dicembre 2000, n. 445, consapevole delle sanzioni previste dal codice penale e dalle leggi speciali in materia per il caso di dichiarazione falsa o mendace e l’uso di atto falso, come richiamate dall’art. 76 del citato D.P.R. n. 445/2000, allo scopo di partecipare alla gara in oggetto,</w:t>
      </w:r>
    </w:p>
    <w:p w:rsidR="008352B4" w:rsidRPr="008352B4" w:rsidRDefault="008352B4" w:rsidP="008352B4">
      <w:pPr>
        <w:pStyle w:val="Standard"/>
        <w:widowControl w:val="0"/>
        <w:jc w:val="both"/>
        <w:rPr>
          <w:rFonts w:ascii="Garamond" w:hAnsi="Garamond" w:cs="Arial"/>
          <w:sz w:val="24"/>
          <w:szCs w:val="24"/>
        </w:rPr>
      </w:pPr>
    </w:p>
    <w:p w:rsidR="00FA0162" w:rsidRPr="008352B4" w:rsidRDefault="00FA0162" w:rsidP="0027208B">
      <w:pPr>
        <w:pStyle w:val="Standard"/>
        <w:keepNext/>
        <w:jc w:val="center"/>
        <w:rPr>
          <w:rFonts w:ascii="Garamond" w:hAnsi="Garamond" w:cs="Arial"/>
          <w:b/>
          <w:sz w:val="24"/>
          <w:szCs w:val="24"/>
        </w:rPr>
      </w:pPr>
      <w:r w:rsidRPr="008352B4">
        <w:rPr>
          <w:rFonts w:ascii="Garamond" w:hAnsi="Garamond" w:cs="Arial"/>
          <w:b/>
          <w:sz w:val="24"/>
          <w:szCs w:val="24"/>
        </w:rPr>
        <w:t>DICHIARA</w:t>
      </w:r>
    </w:p>
    <w:p w:rsidR="00FA0162" w:rsidRPr="008352B4" w:rsidRDefault="00FA0162" w:rsidP="0027208B">
      <w:pPr>
        <w:pStyle w:val="Standard"/>
        <w:rPr>
          <w:rFonts w:ascii="Garamond" w:hAnsi="Garamond" w:cs="Arial"/>
          <w:sz w:val="24"/>
          <w:szCs w:val="24"/>
        </w:rPr>
      </w:pPr>
    </w:p>
    <w:p w:rsidR="00FA0162" w:rsidRPr="008352B4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>di non trovarsi in alcuna delle condizioni dei motivi di esclusione di cui all’art. 80 del D.Lgs.n.50/2016;</w:t>
      </w:r>
    </w:p>
    <w:p w:rsidR="0027208B" w:rsidRPr="008352B4" w:rsidRDefault="000B15CA" w:rsidP="008A6EE3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>di rientrare fra i soggetti indicati all’art.46 del D.Lgs.n.50/2016  e di essere in possesso dei requisiti di cui al</w:t>
      </w:r>
      <w:r w:rsidRPr="008352B4">
        <w:rPr>
          <w:rFonts w:ascii="Garamond" w:hAnsi="Garamond" w:cs="Arial"/>
          <w:sz w:val="24"/>
          <w:szCs w:val="24"/>
        </w:rPr>
        <w:t xml:space="preserve"> Decreto Ministeriale 2 dicembre 2016 n.263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</w:t>
      </w:r>
      <w:r w:rsidRPr="008352B4">
        <w:rPr>
          <w:rFonts w:ascii="Garamond" w:hAnsi="Garamond" w:cs="Arial"/>
          <w:color w:val="000000"/>
          <w:sz w:val="24"/>
          <w:szCs w:val="24"/>
        </w:rPr>
        <w:t>;</w:t>
      </w:r>
    </w:p>
    <w:p w:rsidR="0027208B" w:rsidRPr="008352B4" w:rsidRDefault="00815ABD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>di essere iscritto all’</w:t>
      </w:r>
      <w:r w:rsidR="0027208B" w:rsidRPr="008352B4">
        <w:rPr>
          <w:rFonts w:ascii="Garamond" w:hAnsi="Garamond" w:cs="Arial"/>
          <w:color w:val="000000"/>
          <w:sz w:val="24"/>
          <w:szCs w:val="24"/>
        </w:rPr>
        <w:t>elenco speciale di cui all’articolo 34 del decreto legge n. 189 del 2016;</w:t>
      </w:r>
    </w:p>
    <w:p w:rsidR="0027208B" w:rsidRPr="008352B4" w:rsidRDefault="00815ABD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 xml:space="preserve"> il </w:t>
      </w:r>
      <w:r w:rsidR="0027208B" w:rsidRPr="008352B4">
        <w:rPr>
          <w:rFonts w:ascii="Garamond" w:hAnsi="Garamond" w:cs="Arial"/>
          <w:color w:val="000000"/>
          <w:sz w:val="24"/>
          <w:szCs w:val="24"/>
        </w:rPr>
        <w:t>non superamento dei limiti di incarichi di cui ai commi 2, 3, e 4 dell’art. 3 dell’Ordinanza del Commissario Straordinario n. 33 del 11/07/2017.</w:t>
      </w:r>
    </w:p>
    <w:p w:rsidR="00FA0162" w:rsidRPr="008352B4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>di essere in regola con gli adempimenti contributivi e previdenziali nei confronti di INARCASSA o di altra Cassa di previdenza obbligatoria;</w:t>
      </w:r>
    </w:p>
    <w:p w:rsidR="00FA0162" w:rsidRPr="008352B4" w:rsidRDefault="00FA0162" w:rsidP="00FA016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8352B4">
        <w:rPr>
          <w:rFonts w:ascii="Garamond" w:eastAsia="Calibri" w:hAnsi="Garamond" w:cs="Arial"/>
          <w:i/>
          <w:color w:val="000000"/>
          <w:kern w:val="0"/>
          <w:lang w:eastAsia="it-IT"/>
        </w:rPr>
        <w:t>(solo per RTI costituiti o costituendi)</w:t>
      </w:r>
      <w:r w:rsidRPr="008352B4">
        <w:rPr>
          <w:rFonts w:ascii="Garamond" w:eastAsia="Calibri" w:hAnsi="Garamond" w:cs="Arial"/>
          <w:color w:val="000000"/>
          <w:kern w:val="0"/>
          <w:lang w:eastAsia="it-IT"/>
        </w:rPr>
        <w:t>, che la composizione del raggruppamento temporaneo di cui all’art. 48 del D.Lgs.n.50/2016 è la seguente: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3544"/>
      </w:tblGrid>
      <w:tr w:rsidR="00FA0162" w:rsidRPr="008352B4" w:rsidTr="00DA44DA">
        <w:tc>
          <w:tcPr>
            <w:tcW w:w="5636" w:type="dxa"/>
            <w:vAlign w:val="center"/>
          </w:tcPr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lang w:eastAsia="it-IT"/>
              </w:rPr>
            </w:pPr>
          </w:p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b/>
                <w:color w:val="000000"/>
                <w:kern w:val="0"/>
                <w:lang w:eastAsia="it-IT"/>
              </w:rPr>
              <w:t>Nome e Cognome professionista/ Denominazione Società *</w:t>
            </w: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b/>
                <w:color w:val="000000"/>
                <w:kern w:val="0"/>
                <w:lang w:eastAsia="it-IT"/>
              </w:rPr>
            </w:pPr>
          </w:p>
        </w:tc>
      </w:tr>
      <w:tr w:rsidR="00FA0162" w:rsidRPr="008352B4" w:rsidTr="00DA44DA">
        <w:tc>
          <w:tcPr>
            <w:tcW w:w="56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  <w:t>capogruppo</w:t>
            </w:r>
          </w:p>
        </w:tc>
      </w:tr>
      <w:tr w:rsidR="00FA0162" w:rsidRPr="008352B4" w:rsidTr="00DA44DA">
        <w:tc>
          <w:tcPr>
            <w:tcW w:w="56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  <w:t>mandante</w:t>
            </w:r>
          </w:p>
        </w:tc>
      </w:tr>
      <w:tr w:rsidR="00FA0162" w:rsidRPr="008352B4" w:rsidTr="00DA44DA">
        <w:tc>
          <w:tcPr>
            <w:tcW w:w="56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  <w:t>mandante</w:t>
            </w:r>
          </w:p>
        </w:tc>
      </w:tr>
      <w:tr w:rsidR="00FA0162" w:rsidRPr="008352B4" w:rsidTr="00DA44DA">
        <w:tc>
          <w:tcPr>
            <w:tcW w:w="56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  <w:t>mandante</w:t>
            </w:r>
          </w:p>
        </w:tc>
      </w:tr>
      <w:tr w:rsidR="00FA0162" w:rsidRPr="008352B4" w:rsidTr="00DA44DA">
        <w:tc>
          <w:tcPr>
            <w:tcW w:w="5636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  <w:p w:rsidR="00DA44DA" w:rsidRPr="008352B4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8352B4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</w:pPr>
            <w:r w:rsidRPr="008352B4">
              <w:rPr>
                <w:rFonts w:ascii="Garamond" w:eastAsia="Calibri" w:hAnsi="Garamond" w:cs="Arial"/>
                <w:color w:val="000000"/>
                <w:kern w:val="0"/>
                <w:lang w:eastAsia="it-IT"/>
              </w:rPr>
              <w:t>Mandante giovane professionista</w:t>
            </w:r>
          </w:p>
        </w:tc>
      </w:tr>
    </w:tbl>
    <w:p w:rsidR="00FA0162" w:rsidRPr="008352B4" w:rsidRDefault="00FA0162" w:rsidP="00E46997">
      <w:pPr>
        <w:pStyle w:val="Standard"/>
        <w:autoSpaceDE w:val="0"/>
        <w:ind w:firstLine="340"/>
        <w:jc w:val="both"/>
        <w:rPr>
          <w:rFonts w:ascii="Garamond" w:eastAsia="Calibri" w:hAnsi="Garamond" w:cs="Arial"/>
          <w:color w:val="000000"/>
          <w:kern w:val="0"/>
          <w:sz w:val="24"/>
          <w:szCs w:val="24"/>
          <w:lang w:eastAsia="it-IT"/>
        </w:rPr>
      </w:pPr>
      <w:r w:rsidRPr="008352B4">
        <w:rPr>
          <w:rFonts w:ascii="Garamond" w:eastAsia="Calibri" w:hAnsi="Garamond" w:cs="Arial"/>
          <w:color w:val="000000"/>
          <w:kern w:val="0"/>
          <w:sz w:val="24"/>
          <w:szCs w:val="24"/>
          <w:lang w:eastAsia="it-IT"/>
        </w:rPr>
        <w:t>* riportare i dati di ogni componente nel riquadro A e/o B</w:t>
      </w:r>
    </w:p>
    <w:p w:rsidR="00AC5D6A" w:rsidRPr="006E598E" w:rsidRDefault="00AC5D6A" w:rsidP="00860BCE">
      <w:pPr>
        <w:numPr>
          <w:ilvl w:val="0"/>
          <w:numId w:val="1"/>
        </w:numPr>
        <w:spacing w:before="120"/>
        <w:jc w:val="both"/>
        <w:rPr>
          <w:rFonts w:ascii="Garamond" w:eastAsia="Times New Roman" w:hAnsi="Garamond" w:cs="Arial"/>
          <w:lang w:bidi="ar-SA"/>
        </w:rPr>
      </w:pPr>
      <w:r w:rsidRPr="006E598E">
        <w:rPr>
          <w:rFonts w:ascii="Garamond" w:eastAsia="Times New Roman" w:hAnsi="Garamond" w:cs="Arial"/>
          <w:lang w:bidi="ar-SA"/>
        </w:rPr>
        <w:t>che il concorrente è in</w:t>
      </w:r>
      <w:bookmarkStart w:id="1" w:name="_GoBack"/>
      <w:bookmarkEnd w:id="1"/>
      <w:r w:rsidRPr="006E598E">
        <w:rPr>
          <w:rFonts w:ascii="Garamond" w:eastAsia="Times New Roman" w:hAnsi="Garamond" w:cs="Arial"/>
          <w:lang w:bidi="ar-SA"/>
        </w:rPr>
        <w:t xml:space="preserve"> possesso dei</w:t>
      </w:r>
      <w:r w:rsidRPr="006E598E">
        <w:rPr>
          <w:rFonts w:ascii="Garamond" w:eastAsia="Times New Roman" w:hAnsi="Garamond" w:cs="Arial"/>
          <w:b/>
          <w:lang w:bidi="ar-SA"/>
        </w:rPr>
        <w:t xml:space="preserve"> requisiti di capacità economica e finanziaria di cui al paragrafo 8.2 del disciplinare di gara</w:t>
      </w:r>
      <w:r w:rsidRPr="006E598E">
        <w:rPr>
          <w:rFonts w:ascii="Garamond" w:eastAsia="Times New Roman" w:hAnsi="Garamond" w:cs="Arial"/>
          <w:lang w:bidi="ar-SA"/>
        </w:rPr>
        <w:t xml:space="preserve"> e che la documentazione a comprova è </w:t>
      </w:r>
      <w:r w:rsidR="004824B1" w:rsidRPr="006E598E">
        <w:rPr>
          <w:rFonts w:ascii="Garamond" w:eastAsia="Times New Roman" w:hAnsi="Garamond" w:cs="Arial"/>
          <w:lang w:bidi="ar-SA"/>
        </w:rPr>
        <w:t>fornita tramite sistema AVCPass;</w:t>
      </w:r>
    </w:p>
    <w:p w:rsidR="00AC5D6A" w:rsidRPr="006E598E" w:rsidRDefault="00FA0162" w:rsidP="004824B1">
      <w:pPr>
        <w:numPr>
          <w:ilvl w:val="0"/>
          <w:numId w:val="1"/>
        </w:numPr>
        <w:jc w:val="both"/>
        <w:rPr>
          <w:rFonts w:ascii="Garamond" w:eastAsia="Times New Roman" w:hAnsi="Garamond" w:cs="Arial"/>
          <w:lang w:bidi="ar-SA"/>
        </w:rPr>
      </w:pPr>
      <w:r w:rsidRPr="008352B4">
        <w:rPr>
          <w:rFonts w:ascii="Garamond" w:hAnsi="Garamond" w:cs="Arial"/>
          <w:color w:val="000000"/>
        </w:rPr>
        <w:t>che il concorrente è in possesso dei</w:t>
      </w:r>
      <w:r w:rsidRPr="008352B4">
        <w:rPr>
          <w:rFonts w:ascii="Garamond" w:hAnsi="Garamond" w:cs="Arial"/>
          <w:b/>
          <w:color w:val="000000"/>
        </w:rPr>
        <w:t xml:space="preserve"> requisiti di capacità tecnico-professionale di cui al p</w:t>
      </w:r>
      <w:r w:rsidR="00AC5D6A">
        <w:rPr>
          <w:rFonts w:ascii="Garamond" w:hAnsi="Garamond" w:cs="Arial"/>
          <w:b/>
          <w:color w:val="000000"/>
        </w:rPr>
        <w:t>aragrafo 8</w:t>
      </w:r>
      <w:r w:rsidR="005137D5">
        <w:rPr>
          <w:rFonts w:ascii="Garamond" w:hAnsi="Garamond" w:cs="Arial"/>
          <w:b/>
          <w:color w:val="000000"/>
        </w:rPr>
        <w:t xml:space="preserve">.3 del </w:t>
      </w:r>
      <w:r w:rsidR="005137D5" w:rsidRPr="006E598E">
        <w:rPr>
          <w:rFonts w:ascii="Garamond" w:hAnsi="Garamond" w:cs="Arial"/>
          <w:b/>
          <w:color w:val="000000"/>
        </w:rPr>
        <w:t>disciplinare di gara</w:t>
      </w:r>
      <w:r w:rsidRPr="006E598E">
        <w:rPr>
          <w:rFonts w:ascii="Garamond" w:hAnsi="Garamond" w:cs="Arial"/>
          <w:color w:val="000000"/>
        </w:rPr>
        <w:t xml:space="preserve">, </w:t>
      </w:r>
      <w:r w:rsidRPr="006E598E">
        <w:rPr>
          <w:rFonts w:ascii="Garamond" w:hAnsi="Garamond" w:cs="Arial"/>
        </w:rPr>
        <w:t xml:space="preserve">come risulta dalla </w:t>
      </w:r>
      <w:r w:rsidR="006E598E" w:rsidRPr="006E598E">
        <w:rPr>
          <w:rFonts w:ascii="Garamond" w:hAnsi="Garamond" w:cs="Arial"/>
        </w:rPr>
        <w:t>“</w:t>
      </w:r>
      <w:r w:rsidR="00AC5D6A" w:rsidRPr="006E598E">
        <w:rPr>
          <w:rFonts w:ascii="Garamond" w:hAnsi="Garamond" w:cs="Arial"/>
          <w:u w:val="single"/>
        </w:rPr>
        <w:t xml:space="preserve">Tabella dichiarazione </w:t>
      </w:r>
      <w:r w:rsidRPr="006E598E">
        <w:rPr>
          <w:rFonts w:ascii="Garamond" w:hAnsi="Garamond" w:cs="Arial"/>
          <w:u w:val="single"/>
        </w:rPr>
        <w:t>requisiti  professionali</w:t>
      </w:r>
      <w:r w:rsidRPr="006E598E">
        <w:rPr>
          <w:rFonts w:ascii="Garamond" w:hAnsi="Garamond" w:cs="Arial"/>
        </w:rPr>
        <w:t>” che si allega</w:t>
      </w:r>
      <w:r w:rsidR="004824B1" w:rsidRPr="006E598E">
        <w:t xml:space="preserve"> </w:t>
      </w:r>
      <w:r w:rsidR="004824B1" w:rsidRPr="006E598E">
        <w:rPr>
          <w:rFonts w:ascii="Garamond" w:eastAsia="Times New Roman" w:hAnsi="Garamond" w:cs="Arial"/>
          <w:lang w:bidi="ar-SA"/>
        </w:rPr>
        <w:t>e che la documentazione a comprova è fornita tramite sistema AVCPass;</w:t>
      </w:r>
    </w:p>
    <w:p w:rsidR="00883C93" w:rsidRPr="008352B4" w:rsidRDefault="00883C93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sz w:val="24"/>
          <w:szCs w:val="24"/>
        </w:rPr>
        <w:lastRenderedPageBreak/>
        <w:t>(</w:t>
      </w:r>
      <w:r w:rsidRPr="008352B4">
        <w:rPr>
          <w:rFonts w:ascii="Garamond" w:hAnsi="Garamond" w:cs="Arial"/>
          <w:i/>
          <w:sz w:val="24"/>
          <w:szCs w:val="24"/>
        </w:rPr>
        <w:t>per i soggetti organizzati in forma societaria: società di professionisti e società di ingegneria</w:t>
      </w:r>
      <w:r w:rsidRPr="008352B4">
        <w:rPr>
          <w:rFonts w:ascii="Garamond" w:hAnsi="Garamond" w:cs="Arial"/>
          <w:sz w:val="24"/>
          <w:szCs w:val="24"/>
        </w:rPr>
        <w:t xml:space="preserve">) di aver utilizzato negli ultimi tre anni antecedenti la data di pubblicazione dell’Avviso - o, se costituite da meno di tre anni, nell’intero periodo di esercizio – un numero medio annuo di personale tecnico </w:t>
      </w:r>
      <w:r w:rsidR="00195598" w:rsidRPr="008352B4">
        <w:rPr>
          <w:rFonts w:ascii="Garamond" w:hAnsi="Garamond" w:cs="Arial"/>
          <w:sz w:val="24"/>
          <w:szCs w:val="24"/>
        </w:rPr>
        <w:t xml:space="preserve">(comprendente i soci attivi, i dipendenti e i consulenti con contratto di collaborazione coordinata e continuativa su base annua iscritti ai relativi albi professionali, ove presenti, e muniti di partita IVA e che firmino il progetto ovvero che svolgano il coordinamento della sicurezza in fase di progettazione o esecuzione, e che abbiano fatturato nei confronti della società offerente una quota superiore al cinquanta per cento del proprio fatturato annuo, risultante dall'ultima dichiarazione IVA), </w:t>
      </w:r>
      <w:r w:rsidR="00195598" w:rsidRPr="008352B4">
        <w:rPr>
          <w:rFonts w:ascii="Garamond" w:hAnsi="Garamond" w:cs="Arial"/>
          <w:color w:val="000000"/>
          <w:sz w:val="24"/>
          <w:szCs w:val="24"/>
        </w:rPr>
        <w:t xml:space="preserve">espresso in termini di risorse a tempo pieno (Full Time Equivalente,FTE) </w:t>
      </w:r>
      <w:r w:rsidRPr="008352B4">
        <w:rPr>
          <w:rFonts w:ascii="Garamond" w:hAnsi="Garamond" w:cs="Arial"/>
          <w:sz w:val="24"/>
          <w:szCs w:val="24"/>
        </w:rPr>
        <w:t>pari a ……</w:t>
      </w:r>
      <w:r w:rsidR="008B008B" w:rsidRPr="008352B4">
        <w:rPr>
          <w:rFonts w:ascii="Garamond" w:hAnsi="Garamond" w:cs="Arial"/>
          <w:sz w:val="24"/>
          <w:szCs w:val="24"/>
        </w:rPr>
        <w:t>…..</w:t>
      </w:r>
      <w:r w:rsidRPr="008352B4">
        <w:rPr>
          <w:rFonts w:ascii="Garamond" w:hAnsi="Garamond" w:cs="Arial"/>
          <w:sz w:val="24"/>
          <w:szCs w:val="24"/>
        </w:rPr>
        <w:t xml:space="preserve"> (</w:t>
      </w:r>
      <w:r w:rsidRPr="008352B4">
        <w:rPr>
          <w:rFonts w:ascii="Garamond" w:hAnsi="Garamond" w:cs="Arial"/>
          <w:i/>
          <w:sz w:val="24"/>
          <w:szCs w:val="24"/>
        </w:rPr>
        <w:t>non inferiore a 3 unit</w:t>
      </w:r>
      <w:r w:rsidR="00195598" w:rsidRPr="008352B4">
        <w:rPr>
          <w:rFonts w:ascii="Garamond" w:hAnsi="Garamond" w:cs="Arial"/>
          <w:i/>
          <w:sz w:val="24"/>
          <w:szCs w:val="24"/>
        </w:rPr>
        <w:t>à</w:t>
      </w:r>
      <w:r w:rsidRPr="008352B4">
        <w:rPr>
          <w:rFonts w:ascii="Garamond" w:hAnsi="Garamond" w:cs="Arial"/>
          <w:sz w:val="24"/>
          <w:szCs w:val="24"/>
        </w:rPr>
        <w:t>);</w:t>
      </w:r>
    </w:p>
    <w:p w:rsidR="00815ABD" w:rsidRPr="008352B4" w:rsidRDefault="00E11EC5" w:rsidP="00FA0162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Garamond" w:hAnsi="Garamond" w:cs="Arial"/>
        </w:rPr>
      </w:pPr>
      <w:r w:rsidRPr="008352B4">
        <w:rPr>
          <w:rFonts w:ascii="Garamond" w:hAnsi="Garamond" w:cs="Arial"/>
        </w:rPr>
        <w:t>c</w:t>
      </w:r>
      <w:r w:rsidR="00815ABD" w:rsidRPr="008352B4">
        <w:rPr>
          <w:rFonts w:ascii="Garamond" w:hAnsi="Garamond" w:cs="Arial"/>
        </w:rPr>
        <w:t xml:space="preserve">he all’interno del soggetto che partecipa alla gara </w:t>
      </w:r>
      <w:r w:rsidR="00CB67FF" w:rsidRPr="008352B4">
        <w:rPr>
          <w:rFonts w:ascii="Garamond" w:hAnsi="Garamond" w:cs="Arial"/>
        </w:rPr>
        <w:t>sono</w:t>
      </w:r>
      <w:r w:rsidR="00815ABD" w:rsidRPr="008352B4">
        <w:rPr>
          <w:rFonts w:ascii="Garamond" w:hAnsi="Garamond" w:cs="Arial"/>
        </w:rPr>
        <w:t xml:space="preserve"> present</w:t>
      </w:r>
      <w:r w:rsidR="00CB67FF" w:rsidRPr="008352B4">
        <w:rPr>
          <w:rFonts w:ascii="Garamond" w:hAnsi="Garamond" w:cs="Arial"/>
        </w:rPr>
        <w:t>i</w:t>
      </w:r>
      <w:r w:rsidR="00815ABD" w:rsidRPr="008352B4">
        <w:rPr>
          <w:rFonts w:ascii="Garamond" w:hAnsi="Garamond" w:cs="Arial"/>
        </w:rPr>
        <w:t xml:space="preserve"> </w:t>
      </w:r>
      <w:r w:rsidR="00CB67FF" w:rsidRPr="008352B4">
        <w:rPr>
          <w:rFonts w:ascii="Garamond" w:hAnsi="Garamond" w:cs="Arial"/>
        </w:rPr>
        <w:t>i</w:t>
      </w:r>
      <w:r w:rsidR="00815ABD" w:rsidRPr="008352B4">
        <w:rPr>
          <w:rFonts w:ascii="Garamond" w:hAnsi="Garamond" w:cs="Arial"/>
        </w:rPr>
        <w:t xml:space="preserve"> seguent</w:t>
      </w:r>
      <w:r w:rsidR="00CB67FF" w:rsidRPr="008352B4">
        <w:rPr>
          <w:rFonts w:ascii="Garamond" w:hAnsi="Garamond" w:cs="Arial"/>
        </w:rPr>
        <w:t>i</w:t>
      </w:r>
      <w:r w:rsidR="00815ABD" w:rsidRPr="008352B4">
        <w:rPr>
          <w:rFonts w:ascii="Garamond" w:hAnsi="Garamond" w:cs="Arial"/>
        </w:rPr>
        <w:t xml:space="preserve"> professionist</w:t>
      </w:r>
      <w:r w:rsidR="00CB67FF" w:rsidRPr="008352B4">
        <w:rPr>
          <w:rFonts w:ascii="Garamond" w:hAnsi="Garamond" w:cs="Arial"/>
        </w:rPr>
        <w:t>i</w:t>
      </w:r>
      <w:r w:rsidR="00815ABD" w:rsidRPr="008352B4">
        <w:rPr>
          <w:rFonts w:ascii="Garamond" w:hAnsi="Garamond" w:cs="Arial"/>
        </w:rPr>
        <w:t xml:space="preserve"> che in caso di aggiudicazione, sar</w:t>
      </w:r>
      <w:r w:rsidR="00CB67FF" w:rsidRPr="008352B4">
        <w:rPr>
          <w:rFonts w:ascii="Garamond" w:hAnsi="Garamond" w:cs="Arial"/>
        </w:rPr>
        <w:t>anno</w:t>
      </w:r>
      <w:r w:rsidR="00815ABD" w:rsidRPr="008352B4">
        <w:rPr>
          <w:rFonts w:ascii="Garamond" w:hAnsi="Garamond" w:cs="Arial"/>
        </w:rPr>
        <w:t xml:space="preserve"> incaricat</w:t>
      </w:r>
      <w:r w:rsidR="00CB67FF" w:rsidRPr="008352B4">
        <w:rPr>
          <w:rFonts w:ascii="Garamond" w:hAnsi="Garamond" w:cs="Arial"/>
        </w:rPr>
        <w:t>i</w:t>
      </w:r>
      <w:r w:rsidR="00815ABD" w:rsidRPr="008352B4">
        <w:rPr>
          <w:rFonts w:ascii="Garamond" w:hAnsi="Garamond" w:cs="Arial"/>
        </w:rPr>
        <w:t xml:space="preserve"> di svolgere </w:t>
      </w:r>
      <w:r w:rsidR="00CB67FF" w:rsidRPr="008352B4">
        <w:rPr>
          <w:rFonts w:ascii="Garamond" w:hAnsi="Garamond" w:cs="Arial"/>
        </w:rPr>
        <w:t>le seguenti funzioni</w:t>
      </w:r>
      <w:r w:rsidR="00815ABD" w:rsidRPr="008352B4">
        <w:rPr>
          <w:rFonts w:ascii="Garamond" w:hAnsi="Garamond" w:cs="Arial"/>
        </w:rPr>
        <w:t>:</w:t>
      </w:r>
    </w:p>
    <w:p w:rsidR="00BF2E39" w:rsidRPr="008352B4" w:rsidRDefault="00BF2E39" w:rsidP="00BF2E39">
      <w:pPr>
        <w:widowControl/>
        <w:suppressAutoHyphens w:val="0"/>
        <w:autoSpaceDN/>
        <w:ind w:left="340"/>
        <w:jc w:val="both"/>
        <w:textAlignment w:val="auto"/>
        <w:rPr>
          <w:rFonts w:ascii="Garamond" w:hAnsi="Garamond" w:cs="Arial"/>
          <w:highlight w:val="yellow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280"/>
        <w:gridCol w:w="2796"/>
      </w:tblGrid>
      <w:tr w:rsidR="00BF2E39" w:rsidRPr="008352B4" w:rsidTr="005137D5"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8352B4">
              <w:rPr>
                <w:rFonts w:ascii="Garamond" w:hAnsi="Garamond" w:cs="Arial"/>
                <w:b/>
              </w:rPr>
              <w:t>RUOLO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8352B4">
              <w:rPr>
                <w:rFonts w:ascii="Garamond" w:hAnsi="Garamond" w:cs="Arial"/>
                <w:b/>
              </w:rPr>
              <w:t>NOMINATIVO</w:t>
            </w: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8352B4">
              <w:rPr>
                <w:rFonts w:ascii="Garamond" w:hAnsi="Garamond" w:cs="Arial"/>
                <w:b/>
              </w:rPr>
              <w:t>ISCRIZIONE ALBO/ABILITAZIONE</w:t>
            </w: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8352B4">
              <w:rPr>
                <w:rFonts w:ascii="Garamond" w:hAnsi="Garamond" w:cs="Arial"/>
              </w:rPr>
              <w:t>Coordinatore del gruppo di progettazione ex art. 24 comma 5 del D. Lgs. N. 50/2016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8352B4">
              <w:rPr>
                <w:rFonts w:ascii="Garamond" w:hAnsi="Garamond" w:cs="Arial"/>
              </w:rPr>
              <w:t>Progettista architettonico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8352B4">
              <w:rPr>
                <w:rFonts w:ascii="Garamond" w:hAnsi="Garamond" w:cs="Arial"/>
              </w:rPr>
              <w:t>Progettista strutturale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BF2E39" w:rsidP="005137D5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8352B4">
              <w:rPr>
                <w:rFonts w:ascii="Garamond" w:hAnsi="Garamond" w:cs="Arial"/>
              </w:rPr>
              <w:t>Progettista impianti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5137D5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5137D5">
              <w:rPr>
                <w:rFonts w:ascii="Garamond" w:hAnsi="Garamond" w:cs="Arial"/>
              </w:rPr>
              <w:t>Geologo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  <w:tr w:rsidR="00BF2E39" w:rsidRPr="008352B4" w:rsidTr="005137D5">
        <w:trPr>
          <w:trHeight w:val="690"/>
        </w:trPr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  <w:r w:rsidRPr="008352B4">
              <w:rPr>
                <w:rFonts w:ascii="Garamond" w:hAnsi="Garamond" w:cs="Arial"/>
              </w:rPr>
              <w:t>Coordinatore della sicurezza in fase di progettazione</w:t>
            </w:r>
            <w:r w:rsidR="005137D5">
              <w:rPr>
                <w:rFonts w:ascii="Garamond" w:hAnsi="Garamond" w:cs="Arial"/>
              </w:rPr>
              <w:t xml:space="preserve"> e di esecuzione</w:t>
            </w:r>
          </w:p>
        </w:tc>
        <w:tc>
          <w:tcPr>
            <w:tcW w:w="1753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1494" w:type="pct"/>
            <w:vAlign w:val="center"/>
          </w:tcPr>
          <w:p w:rsidR="00BF2E39" w:rsidRPr="008352B4" w:rsidRDefault="00BF2E39" w:rsidP="00DA44DA">
            <w:pPr>
              <w:autoSpaceDE w:val="0"/>
              <w:adjustRightInd w:val="0"/>
              <w:rPr>
                <w:rFonts w:ascii="Garamond" w:hAnsi="Garamond" w:cs="Arial"/>
              </w:rPr>
            </w:pPr>
          </w:p>
        </w:tc>
      </w:tr>
    </w:tbl>
    <w:p w:rsidR="004824B1" w:rsidRPr="006E598E" w:rsidRDefault="004824B1" w:rsidP="004824B1">
      <w:pPr>
        <w:pStyle w:val="Standard"/>
        <w:numPr>
          <w:ilvl w:val="0"/>
          <w:numId w:val="1"/>
        </w:numPr>
        <w:autoSpaceDE w:val="0"/>
        <w:spacing w:before="12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che le prestazioni che intende subappaltare o concedere in cottimo nei limiti del 30% dell’importo complessivo del contratto, in conformità a quanto previsto dall’art. 105 del Codice sono…… e a tal fine indica, ai sensi dell’art. 105 comma 6 del Codice, con riferimento a ciascuna tipologia di prestazione omogenea, la terna di subappaltatori</w:t>
      </w:r>
      <w:r w:rsidR="006E598E" w:rsidRPr="006E598E">
        <w:rPr>
          <w:rFonts w:ascii="Garamond" w:hAnsi="Garamond" w:cs="Arial"/>
          <w:sz w:val="24"/>
          <w:szCs w:val="24"/>
        </w:rPr>
        <w:t xml:space="preserve"> (da riportare anche nel DGUE)</w:t>
      </w:r>
      <w:r w:rsidRPr="006E598E">
        <w:rPr>
          <w:rFonts w:ascii="Garamond" w:hAnsi="Garamond" w:cs="Arial"/>
          <w:sz w:val="24"/>
          <w:szCs w:val="24"/>
        </w:rPr>
        <w:t>:</w:t>
      </w:r>
    </w:p>
    <w:p w:rsidR="004824B1" w:rsidRPr="006E598E" w:rsidRDefault="004824B1" w:rsidP="004824B1">
      <w:pPr>
        <w:pStyle w:val="Standard"/>
        <w:autoSpaceDE w:val="0"/>
        <w:spacing w:before="120"/>
        <w:ind w:left="34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  <w:u w:val="single"/>
        </w:rPr>
        <w:t>Prestazione 1</w:t>
      </w:r>
      <w:r w:rsidRPr="006E598E">
        <w:rPr>
          <w:rFonts w:ascii="Garamond" w:hAnsi="Garamond" w:cs="Arial"/>
          <w:sz w:val="24"/>
          <w:szCs w:val="24"/>
        </w:rPr>
        <w:t>:…………..</w:t>
      </w:r>
    </w:p>
    <w:p w:rsidR="004824B1" w:rsidRPr="006E598E" w:rsidRDefault="004824B1" w:rsidP="004824B1">
      <w:pPr>
        <w:pStyle w:val="Standard"/>
        <w:numPr>
          <w:ilvl w:val="0"/>
          <w:numId w:val="3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</w:t>
      </w:r>
    </w:p>
    <w:p w:rsidR="004824B1" w:rsidRPr="006E598E" w:rsidRDefault="004824B1" w:rsidP="004824B1">
      <w:pPr>
        <w:pStyle w:val="Standard"/>
        <w:numPr>
          <w:ilvl w:val="0"/>
          <w:numId w:val="3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</w:t>
      </w:r>
    </w:p>
    <w:p w:rsidR="004824B1" w:rsidRPr="006E598E" w:rsidRDefault="004824B1" w:rsidP="004824B1">
      <w:pPr>
        <w:pStyle w:val="Standard"/>
        <w:numPr>
          <w:ilvl w:val="0"/>
          <w:numId w:val="3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</w:t>
      </w:r>
    </w:p>
    <w:p w:rsidR="004824B1" w:rsidRPr="006E598E" w:rsidRDefault="004824B1" w:rsidP="004824B1">
      <w:pPr>
        <w:pStyle w:val="Standard"/>
        <w:autoSpaceDE w:val="0"/>
        <w:ind w:left="34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  <w:u w:val="single"/>
        </w:rPr>
        <w:t>Prestazione 2</w:t>
      </w:r>
      <w:r w:rsidRPr="006E598E">
        <w:rPr>
          <w:rFonts w:ascii="Garamond" w:hAnsi="Garamond" w:cs="Arial"/>
          <w:sz w:val="24"/>
          <w:szCs w:val="24"/>
        </w:rPr>
        <w:t>:…………..</w:t>
      </w:r>
    </w:p>
    <w:p w:rsidR="004824B1" w:rsidRPr="006E598E" w:rsidRDefault="004824B1" w:rsidP="004824B1">
      <w:pPr>
        <w:pStyle w:val="Standard"/>
        <w:numPr>
          <w:ilvl w:val="0"/>
          <w:numId w:val="4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…………………….</w:t>
      </w:r>
    </w:p>
    <w:p w:rsidR="004824B1" w:rsidRPr="006E598E" w:rsidRDefault="004824B1" w:rsidP="004824B1">
      <w:pPr>
        <w:pStyle w:val="Standard"/>
        <w:numPr>
          <w:ilvl w:val="0"/>
          <w:numId w:val="4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</w:t>
      </w:r>
    </w:p>
    <w:p w:rsidR="004824B1" w:rsidRPr="006E598E" w:rsidRDefault="004824B1" w:rsidP="004824B1">
      <w:pPr>
        <w:pStyle w:val="Standard"/>
        <w:numPr>
          <w:ilvl w:val="0"/>
          <w:numId w:val="4"/>
        </w:numPr>
        <w:autoSpaceDE w:val="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……………………..</w:t>
      </w:r>
    </w:p>
    <w:p w:rsidR="004824B1" w:rsidRPr="006E598E" w:rsidRDefault="004824B1" w:rsidP="004824B1">
      <w:pPr>
        <w:pStyle w:val="Standard"/>
        <w:numPr>
          <w:ilvl w:val="0"/>
          <w:numId w:val="1"/>
        </w:numPr>
        <w:autoSpaceDE w:val="0"/>
        <w:spacing w:before="120"/>
        <w:jc w:val="both"/>
        <w:rPr>
          <w:rFonts w:ascii="Garamond" w:hAnsi="Garamond" w:cs="Arial"/>
          <w:sz w:val="24"/>
          <w:szCs w:val="24"/>
        </w:rPr>
      </w:pPr>
      <w:r w:rsidRPr="006E598E">
        <w:rPr>
          <w:rFonts w:ascii="Garamond" w:hAnsi="Garamond" w:cs="Arial"/>
          <w:sz w:val="24"/>
          <w:szCs w:val="24"/>
        </w:rPr>
        <w:t>Ai sensi dell’art. 89 del Codice di ricorrere all’istituto dell’avvalimento per i seguenti requisiti</w:t>
      </w:r>
      <w:r w:rsidR="006E598E" w:rsidRPr="006E598E">
        <w:rPr>
          <w:rFonts w:ascii="Garamond" w:hAnsi="Garamond" w:cs="Arial"/>
          <w:sz w:val="24"/>
          <w:szCs w:val="24"/>
        </w:rPr>
        <w:t xml:space="preserve"> </w:t>
      </w:r>
      <w:r w:rsidR="006E598E" w:rsidRPr="006E598E">
        <w:rPr>
          <w:rFonts w:ascii="Garamond" w:hAnsi="Garamond" w:cs="Arial"/>
          <w:sz w:val="24"/>
          <w:szCs w:val="24"/>
        </w:rPr>
        <w:t>(da riportare anche nel DGUE):</w:t>
      </w:r>
      <w:r w:rsidR="006E598E" w:rsidRPr="006E598E">
        <w:rPr>
          <w:rFonts w:ascii="Garamond" w:hAnsi="Garamond" w:cs="Arial"/>
          <w:sz w:val="24"/>
          <w:szCs w:val="24"/>
        </w:rPr>
        <w:t xml:space="preserve"> </w:t>
      </w:r>
      <w:r w:rsidRPr="006E598E">
        <w:rPr>
          <w:rFonts w:ascii="Garamond" w:hAnsi="Garamond" w:cs="Arial"/>
          <w:sz w:val="24"/>
          <w:szCs w:val="24"/>
        </w:rPr>
        <w:t>…………………………………………………………….</w:t>
      </w:r>
    </w:p>
    <w:p w:rsidR="00FA0162" w:rsidRPr="008352B4" w:rsidRDefault="00FA0162" w:rsidP="004824B1">
      <w:pPr>
        <w:pStyle w:val="Standard"/>
        <w:numPr>
          <w:ilvl w:val="0"/>
          <w:numId w:val="1"/>
        </w:numPr>
        <w:autoSpaceDE w:val="0"/>
        <w:spacing w:before="120"/>
        <w:jc w:val="both"/>
        <w:rPr>
          <w:rFonts w:ascii="Garamond" w:hAnsi="Garamond" w:cs="Arial"/>
          <w:sz w:val="24"/>
          <w:szCs w:val="24"/>
        </w:rPr>
      </w:pPr>
      <w:r w:rsidRPr="004824B1">
        <w:rPr>
          <w:rFonts w:ascii="Garamond" w:hAnsi="Garamond" w:cs="Arial"/>
          <w:sz w:val="24"/>
          <w:szCs w:val="24"/>
        </w:rPr>
        <w:t>di acconsentire al trattamento dei dati personali trasmessi, anche con strumenti informatici, nel</w:t>
      </w:r>
      <w:r w:rsidRPr="008352B4">
        <w:rPr>
          <w:rFonts w:ascii="Garamond" w:hAnsi="Garamond" w:cs="Arial"/>
          <w:color w:val="000000"/>
          <w:sz w:val="24"/>
          <w:szCs w:val="24"/>
        </w:rPr>
        <w:t xml:space="preserve"> rispetto della disciplina dettata dal D.Lgs. n. 196/2003 ed esclusivamente per le finalità di cui alla presente manifestazione di interesse</w:t>
      </w:r>
      <w:r w:rsidRPr="008352B4">
        <w:rPr>
          <w:rFonts w:ascii="Garamond" w:hAnsi="Garamond" w:cs="Arial"/>
          <w:sz w:val="24"/>
          <w:szCs w:val="24"/>
        </w:rPr>
        <w:t>;</w:t>
      </w:r>
    </w:p>
    <w:p w:rsidR="00050D43" w:rsidRPr="008352B4" w:rsidRDefault="00050D43" w:rsidP="0027208B">
      <w:pPr>
        <w:suppressAutoHyphens w:val="0"/>
        <w:autoSpaceDN/>
        <w:jc w:val="both"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b/>
          <w:sz w:val="24"/>
          <w:szCs w:val="24"/>
        </w:rPr>
      </w:pP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b/>
          <w:sz w:val="24"/>
          <w:szCs w:val="24"/>
        </w:rPr>
        <w:t>Allegati</w:t>
      </w:r>
      <w:r w:rsidRPr="008352B4">
        <w:rPr>
          <w:rFonts w:ascii="Garamond" w:hAnsi="Garamond" w:cs="Arial"/>
          <w:sz w:val="24"/>
          <w:szCs w:val="24"/>
        </w:rPr>
        <w:t>:</w:t>
      </w:r>
    </w:p>
    <w:p w:rsidR="00E46997" w:rsidRPr="008352B4" w:rsidRDefault="00E46997" w:rsidP="0027208B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</w:p>
    <w:p w:rsidR="00FA0162" w:rsidRPr="008352B4" w:rsidRDefault="00050D43" w:rsidP="0027208B">
      <w:pPr>
        <w:pStyle w:val="Standard"/>
        <w:jc w:val="both"/>
        <w:rPr>
          <w:rFonts w:ascii="Garamond" w:hAnsi="Garamond" w:cs="Arial"/>
          <w:color w:val="000000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 xml:space="preserve">ALLEGATO </w:t>
      </w:r>
      <w:r w:rsidR="00FA0162" w:rsidRPr="008352B4">
        <w:rPr>
          <w:rFonts w:ascii="Garamond" w:hAnsi="Garamond" w:cs="Arial"/>
          <w:color w:val="000000"/>
          <w:sz w:val="24"/>
          <w:szCs w:val="24"/>
        </w:rPr>
        <w:t>2 – Tabella dichiarazione requisiti professionali</w:t>
      </w: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b/>
          <w:sz w:val="24"/>
          <w:szCs w:val="24"/>
        </w:rPr>
      </w:pP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A0162" w:rsidRPr="008352B4">
        <w:tc>
          <w:tcPr>
            <w:tcW w:w="1539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A0162" w:rsidRPr="008352B4">
        <w:tc>
          <w:tcPr>
            <w:tcW w:w="1539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 non autenticata solo se con fotocopia documento di identità)</w:t>
            </w:r>
          </w:p>
        </w:tc>
      </w:tr>
    </w:tbl>
    <w:p w:rsidR="00FA0162" w:rsidRPr="008352B4" w:rsidRDefault="00FA0162" w:rsidP="0027208B">
      <w:pPr>
        <w:pStyle w:val="Standard"/>
        <w:jc w:val="both"/>
        <w:rPr>
          <w:rFonts w:ascii="Garamond" w:hAnsi="Garamond" w:cs="Arial"/>
          <w:sz w:val="24"/>
          <w:szCs w:val="24"/>
        </w:rPr>
      </w:pP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  <w:r w:rsidRPr="008352B4">
        <w:rPr>
          <w:rFonts w:ascii="Garamond" w:hAnsi="Garamond" w:cs="Arial"/>
          <w:color w:val="000000"/>
          <w:sz w:val="24"/>
          <w:szCs w:val="24"/>
        </w:rPr>
        <w:t xml:space="preserve">(ai sensi dell’art. 38, c. 3, del D.P.R.445/2000 il legale rappresentante-sottoscrittore allega </w:t>
      </w:r>
      <w:r w:rsidRPr="008352B4">
        <w:rPr>
          <w:rFonts w:ascii="Garamond" w:hAnsi="Garamond" w:cs="Arial"/>
          <w:color w:val="000000"/>
          <w:sz w:val="24"/>
          <w:szCs w:val="24"/>
          <w:u w:val="single"/>
        </w:rPr>
        <w:t>a pena di esclusione</w:t>
      </w:r>
      <w:r w:rsidRPr="008352B4">
        <w:rPr>
          <w:rFonts w:ascii="Garamond" w:hAnsi="Garamond" w:cs="Arial"/>
          <w:color w:val="000000"/>
          <w:sz w:val="24"/>
          <w:szCs w:val="24"/>
        </w:rPr>
        <w:t xml:space="preserve"> semplice copia fotostatica di un proprio documento di identità in corso di validità)</w:t>
      </w:r>
    </w:p>
    <w:p w:rsidR="00FA0162" w:rsidRPr="008352B4" w:rsidRDefault="00FA0162" w:rsidP="0027208B">
      <w:pPr>
        <w:pStyle w:val="Standard"/>
        <w:autoSpaceDE w:val="0"/>
        <w:jc w:val="both"/>
        <w:rPr>
          <w:rFonts w:ascii="Garamond" w:hAnsi="Garamond" w:cs="Arial"/>
          <w:sz w:val="24"/>
          <w:szCs w:val="24"/>
        </w:rPr>
      </w:pPr>
    </w:p>
    <w:p w:rsidR="00FA0162" w:rsidRPr="008352B4" w:rsidRDefault="00FA0162" w:rsidP="0027208B">
      <w:pPr>
        <w:pStyle w:val="Standard"/>
        <w:jc w:val="both"/>
        <w:rPr>
          <w:rFonts w:ascii="Garamond" w:hAnsi="Garamond" w:cs="Arial"/>
          <w:sz w:val="24"/>
          <w:szCs w:val="24"/>
        </w:rPr>
      </w:pPr>
    </w:p>
    <w:sectPr w:rsidR="00FA0162" w:rsidRPr="008352B4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02" w:rsidRDefault="00377802">
      <w:r>
        <w:separator/>
      </w:r>
    </w:p>
  </w:endnote>
  <w:endnote w:type="continuationSeparator" w:id="0">
    <w:p w:rsidR="00377802" w:rsidRDefault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02" w:rsidRDefault="00377802">
      <w:r>
        <w:rPr>
          <w:color w:val="000000"/>
        </w:rPr>
        <w:separator/>
      </w:r>
    </w:p>
  </w:footnote>
  <w:footnote w:type="continuationSeparator" w:id="0">
    <w:p w:rsidR="00377802" w:rsidRDefault="0037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DC9"/>
    <w:multiLevelType w:val="hybridMultilevel"/>
    <w:tmpl w:val="79D08C1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92CA5"/>
    <w:multiLevelType w:val="hybridMultilevel"/>
    <w:tmpl w:val="551C9E58"/>
    <w:lvl w:ilvl="0" w:tplc="58121F82">
      <w:start w:val="1"/>
      <w:numFmt w:val="decimal"/>
      <w:lvlText w:val="%1)"/>
      <w:lvlJc w:val="left"/>
      <w:pPr>
        <w:ind w:left="340" w:hanging="340"/>
      </w:pPr>
      <w:rPr>
        <w:rFonts w:hint="default"/>
        <w:b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6A93"/>
    <w:multiLevelType w:val="hybridMultilevel"/>
    <w:tmpl w:val="79D08C1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autoHyphenation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76"/>
    <w:rsid w:val="00050D43"/>
    <w:rsid w:val="000735D3"/>
    <w:rsid w:val="000B15CA"/>
    <w:rsid w:val="00163F8D"/>
    <w:rsid w:val="00195598"/>
    <w:rsid w:val="0027208B"/>
    <w:rsid w:val="002A16F4"/>
    <w:rsid w:val="002D35EA"/>
    <w:rsid w:val="00377802"/>
    <w:rsid w:val="00381BDB"/>
    <w:rsid w:val="003913F8"/>
    <w:rsid w:val="00405E26"/>
    <w:rsid w:val="0040761F"/>
    <w:rsid w:val="00433A17"/>
    <w:rsid w:val="00475F82"/>
    <w:rsid w:val="004824B1"/>
    <w:rsid w:val="005137D5"/>
    <w:rsid w:val="005A4776"/>
    <w:rsid w:val="005B1DB5"/>
    <w:rsid w:val="005B65CD"/>
    <w:rsid w:val="005F1AC8"/>
    <w:rsid w:val="00625858"/>
    <w:rsid w:val="006371D1"/>
    <w:rsid w:val="006E598E"/>
    <w:rsid w:val="00706708"/>
    <w:rsid w:val="007C1120"/>
    <w:rsid w:val="007C6226"/>
    <w:rsid w:val="007E14E3"/>
    <w:rsid w:val="00815ABD"/>
    <w:rsid w:val="008352B4"/>
    <w:rsid w:val="00860BCE"/>
    <w:rsid w:val="00883C93"/>
    <w:rsid w:val="008A6EE3"/>
    <w:rsid w:val="008B008B"/>
    <w:rsid w:val="008B7F98"/>
    <w:rsid w:val="009140DB"/>
    <w:rsid w:val="00985E5E"/>
    <w:rsid w:val="009F0B5D"/>
    <w:rsid w:val="00AC5D6A"/>
    <w:rsid w:val="00B46837"/>
    <w:rsid w:val="00BF2E39"/>
    <w:rsid w:val="00C12BF7"/>
    <w:rsid w:val="00C90E65"/>
    <w:rsid w:val="00CB67FF"/>
    <w:rsid w:val="00CF2F83"/>
    <w:rsid w:val="00D11952"/>
    <w:rsid w:val="00D36E5F"/>
    <w:rsid w:val="00D579BD"/>
    <w:rsid w:val="00DA02BA"/>
    <w:rsid w:val="00DA44DA"/>
    <w:rsid w:val="00E11EC5"/>
    <w:rsid w:val="00E46997"/>
    <w:rsid w:val="00E775CD"/>
    <w:rsid w:val="00F07B5B"/>
    <w:rsid w:val="00F16DE4"/>
    <w:rsid w:val="00FA0162"/>
    <w:rsid w:val="00FC11CA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B90B7BC"/>
  <w15:chartTrackingRefBased/>
  <w15:docId w15:val="{9D8A2D53-6285-4400-B4DC-A1E96D5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semiHidden/>
    <w:rPr>
      <w:rFonts w:cs="OpenSymbo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eastAsia="Times-Roman, 'Times New Roman'" w:hAnsi="Symbol" w:cs="Times New Roman"/>
    </w:rPr>
  </w:style>
  <w:style w:type="character" w:customStyle="1" w:styleId="WW8Num4z1">
    <w:name w:val="WW8Num4z1"/>
    <w:rPr>
      <w:rFonts w:ascii="OpenSymbol" w:hAnsi="OpenSymbol" w:cs="Cambria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  <w:rPr>
      <w:rFonts w:ascii="Courier New" w:hAnsi="Courier New" w:cs="Cambria"/>
    </w:rPr>
  </w:style>
  <w:style w:type="character" w:customStyle="1" w:styleId="WW8Num5z1">
    <w:name w:val="WW8Num5z1"/>
    <w:rPr>
      <w:rFonts w:ascii="Courier New" w:hAnsi="Courier New" w:cs="Cambr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ambria"/>
    </w:rPr>
  </w:style>
  <w:style w:type="character" w:customStyle="1" w:styleId="WW8Num10z2">
    <w:name w:val="WW8Num10z2"/>
    <w:rPr>
      <w:rFonts w:ascii="Wingdings" w:hAnsi="Wingdings" w:cs="Helvetica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Arial Unicode MS" w:hAnsi="Times New Roman" w:cs="Times New Roman"/>
    </w:rPr>
  </w:style>
  <w:style w:type="character" w:customStyle="1" w:styleId="WW8Num11z1">
    <w:name w:val="WW8Num11z1"/>
    <w:rPr>
      <w:rFonts w:ascii="Courier New" w:hAnsi="Courier New" w:cs="Cambria"/>
    </w:rPr>
  </w:style>
  <w:style w:type="character" w:customStyle="1" w:styleId="WW8Num11z2">
    <w:name w:val="WW8Num11z2"/>
    <w:rPr>
      <w:rFonts w:ascii="Wingdings" w:hAnsi="Wingdings" w:cs="Helvetica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ambria"/>
      <w:sz w:val="20"/>
    </w:rPr>
  </w:style>
  <w:style w:type="character" w:customStyle="1" w:styleId="WW8Num12z2">
    <w:name w:val="WW8Num12z2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</w:style>
  <w:style w:type="character" w:customStyle="1" w:styleId="WW8Num5z2">
    <w:name w:val="WW8Num5z2"/>
    <w:rPr>
      <w:rFonts w:ascii="Wingdings" w:hAnsi="Wingdings" w:cs="Helvetic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Helvetica"/>
    </w:rPr>
  </w:style>
  <w:style w:type="character" w:customStyle="1" w:styleId="WW8Num4z2">
    <w:name w:val="WW8Num4z2"/>
    <w:rPr>
      <w:rFonts w:ascii="Wingdings" w:hAnsi="Wingdings" w:cs="Helvetica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IntestazioneCarattere">
    <w:name w:val="Intestazione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Helvetic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styleId="Collegamentoipertestuale">
    <w:name w:val="Hyperlink"/>
    <w:semiHidden/>
    <w:unhideWhenUsed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Pr>
      <w:b/>
      <w:bCs/>
    </w:rPr>
  </w:style>
  <w:style w:type="character" w:customStyle="1" w:styleId="riferimento2">
    <w:name w:val="riferimento2"/>
    <w:rPr>
      <w:color w:val="4A970B"/>
    </w:rPr>
  </w:style>
  <w:style w:type="paragraph" w:styleId="PreformattatoHTML">
    <w:name w:val="HTML Preformatted"/>
    <w:basedOn w:val="Normale"/>
    <w:semiHidden/>
    <w:unhideWhenUsed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customStyle="1" w:styleId="Titolo11">
    <w:name w:val="Titolo 11"/>
    <w:basedOn w:val="Normale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">
    <w:name w:val="Corpo del testo"/>
    <w:basedOn w:val="Normale"/>
    <w:semiHidden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9605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mailto:ufficiospecialericostruzione@pec.regione.umbria.it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Federico Gessi</dc:creator>
  <cp:keywords/>
  <cp:lastModifiedBy>Margherita Gubinelli</cp:lastModifiedBy>
  <cp:revision>11</cp:revision>
  <cp:lastPrinted>2017-10-02T09:07:00Z</cp:lastPrinted>
  <dcterms:created xsi:type="dcterms:W3CDTF">2018-10-03T20:53:00Z</dcterms:created>
  <dcterms:modified xsi:type="dcterms:W3CDTF">2018-11-13T10:16:00Z</dcterms:modified>
</cp:coreProperties>
</file>